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2FD4C88" w14:textId="77777777" w:rsidR="00A54DC1" w:rsidRDefault="00A54DC1" w:rsidP="00766A5A">
      <w:pPr>
        <w:widowControl w:val="0"/>
        <w:overflowPunct w:val="0"/>
        <w:autoSpaceDE w:val="0"/>
        <w:autoSpaceDN w:val="0"/>
        <w:adjustRightInd w:val="0"/>
        <w:spacing w:line="360" w:lineRule="auto"/>
        <w:ind w:left="709" w:hanging="709"/>
        <w:textAlignment w:val="baseline"/>
        <w:rPr>
          <w:rFonts w:cs="David"/>
          <w:sz w:val="20"/>
          <w:szCs w:val="24"/>
          <w:rtl/>
        </w:rPr>
      </w:pPr>
    </w:p>
    <w:p w14:paraId="4A6DBEBE" w14:textId="60C80B97" w:rsidR="001D557A" w:rsidRPr="00BB0836" w:rsidRDefault="00E80D04" w:rsidP="00E80D04">
      <w:pPr>
        <w:spacing w:line="360" w:lineRule="auto"/>
        <w:ind w:left="1440" w:hanging="720"/>
        <w:jc w:val="center"/>
        <w:rPr>
          <w:rFonts w:cs="David"/>
          <w:sz w:val="28"/>
          <w:szCs w:val="28"/>
          <w:rtl/>
        </w:rPr>
      </w:pPr>
      <w:r>
        <w:rPr>
          <w:rFonts w:cs="David" w:hint="cs"/>
          <w:b/>
          <w:bCs/>
          <w:sz w:val="28"/>
          <w:szCs w:val="28"/>
          <w:u w:val="single"/>
          <w:rtl/>
        </w:rPr>
        <w:t>מכר</w:t>
      </w:r>
      <w:r w:rsidR="001D557A" w:rsidRPr="00BB0836">
        <w:rPr>
          <w:rFonts w:cs="David" w:hint="cs"/>
          <w:b/>
          <w:bCs/>
          <w:sz w:val="28"/>
          <w:szCs w:val="28"/>
          <w:u w:val="single"/>
          <w:rtl/>
        </w:rPr>
        <w:t xml:space="preserve">ז פומבי מס' </w:t>
      </w:r>
      <w:r w:rsidR="001D557A" w:rsidRPr="00BB0836">
        <w:rPr>
          <w:rFonts w:cs="David"/>
          <w:b/>
          <w:bCs/>
          <w:sz w:val="28"/>
          <w:szCs w:val="28"/>
          <w:u w:val="single"/>
          <w:rtl/>
        </w:rPr>
        <w:t>0</w:t>
      </w:r>
      <w:r w:rsidR="002F321A" w:rsidRPr="00BB0836">
        <w:rPr>
          <w:rFonts w:cs="David"/>
          <w:b/>
          <w:bCs/>
          <w:sz w:val="28"/>
          <w:szCs w:val="28"/>
          <w:u w:val="single"/>
          <w:rtl/>
        </w:rPr>
        <w:t>2</w:t>
      </w:r>
      <w:r w:rsidR="001D557A" w:rsidRPr="00BB0836">
        <w:rPr>
          <w:rFonts w:cs="David"/>
          <w:b/>
          <w:bCs/>
          <w:sz w:val="28"/>
          <w:szCs w:val="28"/>
          <w:u w:val="single"/>
          <w:rtl/>
        </w:rPr>
        <w:t>/20</w:t>
      </w:r>
      <w:r w:rsidR="002F321A" w:rsidRPr="00BB0836">
        <w:rPr>
          <w:rFonts w:cs="David"/>
          <w:b/>
          <w:bCs/>
          <w:sz w:val="28"/>
          <w:szCs w:val="28"/>
          <w:u w:val="single"/>
          <w:rtl/>
        </w:rPr>
        <w:t>20</w:t>
      </w:r>
      <w:r w:rsidR="001D557A" w:rsidRPr="00BB0836">
        <w:rPr>
          <w:rFonts w:cs="David" w:hint="cs"/>
          <w:b/>
          <w:bCs/>
          <w:sz w:val="28"/>
          <w:szCs w:val="28"/>
          <w:u w:val="single"/>
          <w:rtl/>
        </w:rPr>
        <w:t xml:space="preserve"> למתן שירותי ביצוע ניסויים  בנושא כלכלה התנהגותית לאגף התקציבים במשרד האוצר</w:t>
      </w:r>
    </w:p>
    <w:p w14:paraId="7BE40D54" w14:textId="77777777" w:rsidR="00610FB0" w:rsidRPr="00BB0836" w:rsidRDefault="00610FB0" w:rsidP="00766A5A">
      <w:pPr>
        <w:spacing w:line="360" w:lineRule="auto"/>
        <w:ind w:left="1440" w:hanging="720"/>
        <w:jc w:val="center"/>
        <w:rPr>
          <w:rFonts w:cs="David"/>
          <w:sz w:val="28"/>
          <w:szCs w:val="28"/>
          <w:rtl/>
        </w:rPr>
      </w:pPr>
    </w:p>
    <w:p w14:paraId="3DC953A7" w14:textId="6F9B0871" w:rsidR="00E80D04" w:rsidRDefault="00E80D04" w:rsidP="00766A5A">
      <w:pPr>
        <w:widowControl w:val="0"/>
        <w:overflowPunct w:val="0"/>
        <w:autoSpaceDE w:val="0"/>
        <w:autoSpaceDN w:val="0"/>
        <w:adjustRightInd w:val="0"/>
        <w:spacing w:line="360" w:lineRule="auto"/>
        <w:ind w:left="-58"/>
        <w:jc w:val="both"/>
        <w:textAlignment w:val="baseline"/>
        <w:rPr>
          <w:rFonts w:ascii="David" w:hAnsi="David" w:cs="David"/>
          <w:sz w:val="20"/>
          <w:szCs w:val="24"/>
          <w:rtl/>
        </w:rPr>
      </w:pPr>
    </w:p>
    <w:p w14:paraId="299FC63F" w14:textId="0354BEBE" w:rsidR="00E80D04" w:rsidRDefault="00E80D04" w:rsidP="00766A5A">
      <w:pPr>
        <w:widowControl w:val="0"/>
        <w:overflowPunct w:val="0"/>
        <w:autoSpaceDE w:val="0"/>
        <w:autoSpaceDN w:val="0"/>
        <w:adjustRightInd w:val="0"/>
        <w:spacing w:line="360" w:lineRule="auto"/>
        <w:ind w:left="-58"/>
        <w:jc w:val="both"/>
        <w:textAlignment w:val="baseline"/>
        <w:rPr>
          <w:rFonts w:ascii="David" w:hAnsi="David" w:cs="David" w:hint="cs"/>
          <w:sz w:val="20"/>
          <w:szCs w:val="24"/>
          <w:rtl/>
        </w:rPr>
      </w:pPr>
      <w:r>
        <w:rPr>
          <w:rFonts w:ascii="David" w:hAnsi="David" w:cs="David" w:hint="cs"/>
          <w:sz w:val="20"/>
          <w:szCs w:val="24"/>
          <w:rtl/>
        </w:rPr>
        <w:t>בעקבות החלטת ועדת מכרזים מיום 17 בנובמבר 2020 ולאור הכמות הרבה של שאלות ההבהרה שהתקבלו, מענה ל</w:t>
      </w:r>
      <w:r w:rsidR="00031F31">
        <w:rPr>
          <w:rFonts w:ascii="David" w:hAnsi="David" w:cs="David" w:hint="cs"/>
          <w:sz w:val="20"/>
          <w:szCs w:val="24"/>
          <w:rtl/>
        </w:rPr>
        <w:t>שאלות הבהרה צפוי להתפרסם עד ליום 21 בדצמבר 2020.</w:t>
      </w:r>
    </w:p>
    <w:p w14:paraId="65262682" w14:textId="0EAC0B74" w:rsidR="00031F31" w:rsidRDefault="00A03CBE" w:rsidP="00766A5A">
      <w:pPr>
        <w:widowControl w:val="0"/>
        <w:overflowPunct w:val="0"/>
        <w:autoSpaceDE w:val="0"/>
        <w:autoSpaceDN w:val="0"/>
        <w:adjustRightInd w:val="0"/>
        <w:spacing w:line="360" w:lineRule="auto"/>
        <w:ind w:left="-58"/>
        <w:jc w:val="both"/>
        <w:textAlignment w:val="baseline"/>
        <w:rPr>
          <w:rFonts w:ascii="David" w:hAnsi="David" w:cs="David"/>
          <w:sz w:val="20"/>
          <w:szCs w:val="24"/>
          <w:rtl/>
        </w:rPr>
      </w:pPr>
      <w:r>
        <w:rPr>
          <w:rFonts w:ascii="David" w:hAnsi="David" w:cs="David" w:hint="cs"/>
          <w:sz w:val="20"/>
          <w:szCs w:val="24"/>
          <w:rtl/>
        </w:rPr>
        <w:t>תשומת הלב כי בעקבות הדחייה האמורה החליטה הוועדה לדחות את המועד האחרון להגשת הצעות ושינתה את מועד ערבות ההצעה.</w:t>
      </w:r>
    </w:p>
    <w:p w14:paraId="29DF8905" w14:textId="77777777" w:rsidR="00A03CBE" w:rsidRPr="00BB0836" w:rsidRDefault="00A03CBE" w:rsidP="00A03CBE">
      <w:pPr>
        <w:widowControl w:val="0"/>
        <w:overflowPunct w:val="0"/>
        <w:autoSpaceDE w:val="0"/>
        <w:autoSpaceDN w:val="0"/>
        <w:adjustRightInd w:val="0"/>
        <w:spacing w:line="360" w:lineRule="auto"/>
        <w:ind w:left="-58"/>
        <w:jc w:val="both"/>
        <w:textAlignment w:val="baseline"/>
        <w:rPr>
          <w:rFonts w:ascii="David" w:hAnsi="David" w:cs="David"/>
          <w:sz w:val="20"/>
          <w:szCs w:val="24"/>
          <w:rtl/>
        </w:rPr>
      </w:pPr>
      <w:r>
        <w:rPr>
          <w:rFonts w:ascii="David" w:hAnsi="David" w:cs="David" w:hint="cs"/>
          <w:sz w:val="20"/>
          <w:szCs w:val="24"/>
          <w:rtl/>
        </w:rPr>
        <w:t xml:space="preserve">יש לעקוב אחרי השינויים והעדכונים באתר </w:t>
      </w:r>
      <w:proofErr w:type="spellStart"/>
      <w:r>
        <w:rPr>
          <w:rFonts w:ascii="David" w:hAnsi="David" w:cs="David" w:hint="cs"/>
          <w:sz w:val="20"/>
          <w:szCs w:val="24"/>
          <w:rtl/>
        </w:rPr>
        <w:t>מינהל</w:t>
      </w:r>
      <w:proofErr w:type="spellEnd"/>
      <w:r>
        <w:rPr>
          <w:rFonts w:ascii="David" w:hAnsi="David" w:cs="David" w:hint="cs"/>
          <w:sz w:val="20"/>
          <w:szCs w:val="24"/>
          <w:rtl/>
        </w:rPr>
        <w:t xml:space="preserve"> הרכש </w:t>
      </w:r>
      <w:r w:rsidRPr="00BB0836">
        <w:rPr>
          <w:rFonts w:ascii="David" w:hAnsi="David" w:cs="David" w:hint="eastAsia"/>
          <w:sz w:val="20"/>
          <w:szCs w:val="24"/>
          <w:rtl/>
        </w:rPr>
        <w:t>הממשלתי</w:t>
      </w:r>
      <w:r w:rsidRPr="00BB0836">
        <w:rPr>
          <w:rFonts w:ascii="David" w:hAnsi="David" w:cs="David"/>
          <w:sz w:val="20"/>
          <w:szCs w:val="24"/>
          <w:rtl/>
        </w:rPr>
        <w:t xml:space="preserve">, </w:t>
      </w:r>
      <w:r w:rsidRPr="00BB0836">
        <w:rPr>
          <w:rFonts w:ascii="David" w:hAnsi="David" w:cs="David" w:hint="eastAsia"/>
          <w:sz w:val="20"/>
          <w:szCs w:val="24"/>
          <w:rtl/>
        </w:rPr>
        <w:t>שכתובתו</w:t>
      </w:r>
      <w:r w:rsidRPr="00BB0836">
        <w:rPr>
          <w:rFonts w:ascii="David" w:hAnsi="David" w:cs="David"/>
          <w:sz w:val="20"/>
          <w:szCs w:val="24"/>
          <w:rtl/>
        </w:rPr>
        <w:t>:</w:t>
      </w:r>
      <w:r w:rsidRPr="00BB0836">
        <w:rPr>
          <w:rFonts w:ascii="David" w:hAnsi="David" w:cs="David"/>
          <w:sz w:val="22"/>
          <w:szCs w:val="22"/>
        </w:rPr>
        <w:t xml:space="preserve"> </w:t>
      </w:r>
      <w:hyperlink r:id="rId6" w:history="1">
        <w:r w:rsidRPr="00BB0836">
          <w:rPr>
            <w:rFonts w:ascii="David" w:hAnsi="David" w:cs="David"/>
            <w:color w:val="0000FF"/>
            <w:sz w:val="22"/>
            <w:szCs w:val="22"/>
            <w:u w:val="single"/>
          </w:rPr>
          <w:t>www.mr.gov.il</w:t>
        </w:r>
      </w:hyperlink>
      <w:r w:rsidRPr="00BB0836">
        <w:rPr>
          <w:rFonts w:ascii="David" w:hAnsi="David" w:cs="David"/>
          <w:b/>
          <w:bCs/>
          <w:sz w:val="22"/>
          <w:szCs w:val="22"/>
          <w:rtl/>
        </w:rPr>
        <w:t>.</w:t>
      </w:r>
    </w:p>
    <w:p w14:paraId="7940112B" w14:textId="77777777" w:rsidR="00A03CBE" w:rsidRDefault="00A03CBE" w:rsidP="00766A5A">
      <w:pPr>
        <w:widowControl w:val="0"/>
        <w:overflowPunct w:val="0"/>
        <w:autoSpaceDE w:val="0"/>
        <w:autoSpaceDN w:val="0"/>
        <w:adjustRightInd w:val="0"/>
        <w:spacing w:line="360" w:lineRule="auto"/>
        <w:ind w:left="-58"/>
        <w:jc w:val="both"/>
        <w:textAlignment w:val="baseline"/>
        <w:rPr>
          <w:rFonts w:ascii="David" w:hAnsi="David" w:cs="David" w:hint="cs"/>
          <w:sz w:val="20"/>
          <w:szCs w:val="24"/>
          <w:rtl/>
        </w:rPr>
      </w:pPr>
    </w:p>
    <w:p w14:paraId="2491A7C7" w14:textId="29F783AB" w:rsidR="00A03CBE" w:rsidRDefault="00A03CBE" w:rsidP="00766A5A">
      <w:pPr>
        <w:widowControl w:val="0"/>
        <w:overflowPunct w:val="0"/>
        <w:autoSpaceDE w:val="0"/>
        <w:autoSpaceDN w:val="0"/>
        <w:adjustRightInd w:val="0"/>
        <w:spacing w:line="360" w:lineRule="auto"/>
        <w:ind w:left="-58"/>
        <w:jc w:val="both"/>
        <w:textAlignment w:val="baseline"/>
        <w:rPr>
          <w:rFonts w:ascii="David" w:hAnsi="David" w:cs="David"/>
          <w:sz w:val="20"/>
          <w:szCs w:val="24"/>
          <w:rtl/>
        </w:rPr>
      </w:pPr>
      <w:r>
        <w:rPr>
          <w:rFonts w:ascii="David" w:hAnsi="David" w:cs="David" w:hint="cs"/>
          <w:sz w:val="20"/>
          <w:szCs w:val="24"/>
          <w:rtl/>
        </w:rPr>
        <w:t>להלן טבלה מרכזת של המועדים:</w:t>
      </w:r>
    </w:p>
    <w:p w14:paraId="1782EDD2" w14:textId="14EA5BB2" w:rsidR="003D063D" w:rsidRDefault="003D063D" w:rsidP="00766A5A">
      <w:pPr>
        <w:widowControl w:val="0"/>
        <w:overflowPunct w:val="0"/>
        <w:autoSpaceDE w:val="0"/>
        <w:autoSpaceDN w:val="0"/>
        <w:adjustRightInd w:val="0"/>
        <w:spacing w:line="360" w:lineRule="auto"/>
        <w:ind w:left="-58"/>
        <w:jc w:val="both"/>
        <w:textAlignment w:val="baseline"/>
        <w:rPr>
          <w:rFonts w:ascii="David" w:hAnsi="David" w:cs="David"/>
          <w:sz w:val="20"/>
          <w:szCs w:val="24"/>
          <w:rtl/>
        </w:rPr>
      </w:pPr>
    </w:p>
    <w:tbl>
      <w:tblPr>
        <w:bidiVisual/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4153"/>
      </w:tblGrid>
      <w:tr w:rsidR="003D063D" w:rsidRPr="004E2ECB" w14:paraId="1A80FEDB" w14:textId="77777777" w:rsidTr="00DC08DB">
        <w:trPr>
          <w:jc w:val="center"/>
        </w:trPr>
        <w:tc>
          <w:tcPr>
            <w:tcW w:w="4264" w:type="dxa"/>
            <w:shd w:val="clear" w:color="auto" w:fill="auto"/>
          </w:tcPr>
          <w:p w14:paraId="3C059D7F" w14:textId="77777777" w:rsidR="003D063D" w:rsidRPr="004E2ECB" w:rsidRDefault="003D063D" w:rsidP="00DC08DB">
            <w:pPr>
              <w:spacing w:line="360" w:lineRule="auto"/>
              <w:jc w:val="center"/>
              <w:rPr>
                <w:rFonts w:cs="David" w:hint="cs"/>
                <w:b/>
                <w:bCs/>
                <w:szCs w:val="24"/>
                <w:rtl/>
              </w:rPr>
            </w:pPr>
            <w:r w:rsidRPr="004E2ECB">
              <w:rPr>
                <w:rFonts w:cs="David" w:hint="cs"/>
                <w:b/>
                <w:bCs/>
                <w:szCs w:val="24"/>
                <w:rtl/>
              </w:rPr>
              <w:t>הפעילות</w:t>
            </w:r>
          </w:p>
        </w:tc>
        <w:tc>
          <w:tcPr>
            <w:tcW w:w="4265" w:type="dxa"/>
            <w:shd w:val="clear" w:color="auto" w:fill="auto"/>
          </w:tcPr>
          <w:p w14:paraId="3E77F1B8" w14:textId="77777777" w:rsidR="003D063D" w:rsidRPr="000D6260" w:rsidRDefault="003D063D" w:rsidP="00DC08DB">
            <w:pPr>
              <w:spacing w:line="360" w:lineRule="auto"/>
              <w:jc w:val="center"/>
              <w:rPr>
                <w:rFonts w:cs="David" w:hint="cs"/>
                <w:b/>
                <w:bCs/>
                <w:szCs w:val="24"/>
                <w:rtl/>
              </w:rPr>
            </w:pPr>
            <w:r w:rsidRPr="000D6260">
              <w:rPr>
                <w:rFonts w:cs="David" w:hint="cs"/>
                <w:b/>
                <w:bCs/>
                <w:szCs w:val="24"/>
                <w:rtl/>
              </w:rPr>
              <w:t>התאריך</w:t>
            </w:r>
          </w:p>
        </w:tc>
      </w:tr>
      <w:tr w:rsidR="003D063D" w:rsidRPr="004E2ECB" w14:paraId="00917203" w14:textId="77777777" w:rsidTr="00DC08DB">
        <w:trPr>
          <w:jc w:val="center"/>
        </w:trPr>
        <w:tc>
          <w:tcPr>
            <w:tcW w:w="4264" w:type="dxa"/>
            <w:shd w:val="clear" w:color="auto" w:fill="auto"/>
          </w:tcPr>
          <w:p w14:paraId="61BDD752" w14:textId="77777777" w:rsidR="003D063D" w:rsidRPr="004E2ECB" w:rsidRDefault="003D063D" w:rsidP="00DC08DB">
            <w:pPr>
              <w:spacing w:line="360" w:lineRule="auto"/>
              <w:jc w:val="center"/>
              <w:rPr>
                <w:rFonts w:cs="David" w:hint="cs"/>
                <w:szCs w:val="24"/>
                <w:rtl/>
              </w:rPr>
            </w:pPr>
            <w:r w:rsidRPr="004E2ECB">
              <w:rPr>
                <w:rFonts w:cs="David" w:hint="cs"/>
                <w:szCs w:val="24"/>
                <w:rtl/>
              </w:rPr>
              <w:t>מועד פרסום המכרז</w:t>
            </w:r>
          </w:p>
        </w:tc>
        <w:tc>
          <w:tcPr>
            <w:tcW w:w="4265" w:type="dxa"/>
            <w:shd w:val="clear" w:color="auto" w:fill="auto"/>
          </w:tcPr>
          <w:p w14:paraId="4AFA54BB" w14:textId="77777777" w:rsidR="003D063D" w:rsidRPr="00317B9C" w:rsidRDefault="003D063D" w:rsidP="00DC08DB">
            <w:pPr>
              <w:spacing w:line="360" w:lineRule="auto"/>
              <w:jc w:val="center"/>
              <w:rPr>
                <w:rFonts w:cs="David" w:hint="cs"/>
                <w:szCs w:val="24"/>
                <w:rtl/>
              </w:rPr>
            </w:pPr>
            <w:r w:rsidRPr="00317B9C">
              <w:rPr>
                <w:rFonts w:cs="David" w:hint="cs"/>
                <w:szCs w:val="24"/>
                <w:rtl/>
              </w:rPr>
              <w:t>22/10/2020</w:t>
            </w:r>
          </w:p>
        </w:tc>
      </w:tr>
      <w:tr w:rsidR="003D063D" w:rsidRPr="004E2ECB" w14:paraId="65CC7074" w14:textId="77777777" w:rsidTr="00DC08DB">
        <w:trPr>
          <w:jc w:val="center"/>
        </w:trPr>
        <w:tc>
          <w:tcPr>
            <w:tcW w:w="4264" w:type="dxa"/>
            <w:shd w:val="clear" w:color="auto" w:fill="auto"/>
          </w:tcPr>
          <w:p w14:paraId="66CF9C07" w14:textId="77777777" w:rsidR="003D063D" w:rsidRPr="004E2ECB" w:rsidRDefault="003D063D" w:rsidP="00DC08DB">
            <w:pPr>
              <w:spacing w:line="360" w:lineRule="auto"/>
              <w:jc w:val="center"/>
              <w:rPr>
                <w:rFonts w:cs="David" w:hint="cs"/>
                <w:szCs w:val="24"/>
                <w:rtl/>
              </w:rPr>
            </w:pPr>
            <w:r w:rsidRPr="004E2ECB">
              <w:rPr>
                <w:rFonts w:cs="David" w:hint="cs"/>
                <w:szCs w:val="24"/>
                <w:rtl/>
              </w:rPr>
              <w:t>מועד אחרון להגשת שאלות הבהרה</w:t>
            </w:r>
          </w:p>
        </w:tc>
        <w:tc>
          <w:tcPr>
            <w:tcW w:w="4265" w:type="dxa"/>
            <w:shd w:val="clear" w:color="auto" w:fill="auto"/>
          </w:tcPr>
          <w:p w14:paraId="45A1A890" w14:textId="77777777" w:rsidR="003D063D" w:rsidRPr="00317B9C" w:rsidRDefault="003D063D" w:rsidP="00DC08DB">
            <w:pPr>
              <w:spacing w:line="360" w:lineRule="auto"/>
              <w:jc w:val="center"/>
              <w:rPr>
                <w:rFonts w:cs="David" w:hint="cs"/>
                <w:szCs w:val="24"/>
                <w:rtl/>
              </w:rPr>
            </w:pPr>
            <w:r w:rsidRPr="00317B9C">
              <w:rPr>
                <w:rFonts w:cs="David" w:hint="cs"/>
                <w:szCs w:val="24"/>
                <w:rtl/>
              </w:rPr>
              <w:t>05/11/2020 עד השעה 12:00</w:t>
            </w:r>
          </w:p>
        </w:tc>
      </w:tr>
      <w:tr w:rsidR="003D063D" w:rsidRPr="004E2ECB" w14:paraId="4AF73307" w14:textId="77777777" w:rsidTr="00DC08DB">
        <w:trPr>
          <w:jc w:val="center"/>
        </w:trPr>
        <w:tc>
          <w:tcPr>
            <w:tcW w:w="4264" w:type="dxa"/>
            <w:shd w:val="clear" w:color="auto" w:fill="auto"/>
          </w:tcPr>
          <w:p w14:paraId="6F0311AB" w14:textId="77777777" w:rsidR="003D063D" w:rsidRPr="004E2ECB" w:rsidRDefault="003D063D" w:rsidP="00DC08DB">
            <w:pPr>
              <w:spacing w:line="360" w:lineRule="auto"/>
              <w:jc w:val="center"/>
              <w:rPr>
                <w:rFonts w:cs="David" w:hint="cs"/>
                <w:szCs w:val="24"/>
                <w:rtl/>
              </w:rPr>
            </w:pPr>
            <w:r>
              <w:rPr>
                <w:rFonts w:cs="David" w:hint="cs"/>
                <w:szCs w:val="24"/>
                <w:rtl/>
              </w:rPr>
              <w:t xml:space="preserve">המועד האחרון למתן מענה מצד המזמין לשאלות ההבהרה </w:t>
            </w:r>
          </w:p>
        </w:tc>
        <w:tc>
          <w:tcPr>
            <w:tcW w:w="4265" w:type="dxa"/>
            <w:shd w:val="clear" w:color="auto" w:fill="auto"/>
          </w:tcPr>
          <w:p w14:paraId="63C9ACCD" w14:textId="34246A00" w:rsidR="003D063D" w:rsidRPr="00317B9C" w:rsidRDefault="003D063D" w:rsidP="00DC08DB">
            <w:pPr>
              <w:spacing w:line="360" w:lineRule="auto"/>
              <w:jc w:val="center"/>
              <w:rPr>
                <w:rFonts w:cs="David" w:hint="cs"/>
                <w:szCs w:val="24"/>
                <w:rtl/>
              </w:rPr>
            </w:pPr>
            <w:r>
              <w:rPr>
                <w:rFonts w:cs="David" w:hint="cs"/>
                <w:szCs w:val="24"/>
                <w:rtl/>
              </w:rPr>
              <w:t>21/12/2020</w:t>
            </w:r>
            <w:bookmarkStart w:id="0" w:name="_GoBack"/>
            <w:bookmarkEnd w:id="0"/>
          </w:p>
        </w:tc>
      </w:tr>
      <w:tr w:rsidR="003D063D" w:rsidRPr="004E2ECB" w14:paraId="2C308685" w14:textId="77777777" w:rsidTr="00DC08DB">
        <w:trPr>
          <w:jc w:val="center"/>
        </w:trPr>
        <w:tc>
          <w:tcPr>
            <w:tcW w:w="4264" w:type="dxa"/>
            <w:shd w:val="clear" w:color="auto" w:fill="auto"/>
          </w:tcPr>
          <w:p w14:paraId="086D655E" w14:textId="77777777" w:rsidR="003D063D" w:rsidRPr="004E2ECB" w:rsidRDefault="003D063D" w:rsidP="00DC08DB">
            <w:pPr>
              <w:spacing w:line="360" w:lineRule="auto"/>
              <w:jc w:val="center"/>
              <w:rPr>
                <w:rFonts w:cs="David" w:hint="cs"/>
                <w:szCs w:val="24"/>
                <w:rtl/>
              </w:rPr>
            </w:pPr>
            <w:r w:rsidRPr="004E2ECB">
              <w:rPr>
                <w:rFonts w:cs="David" w:hint="cs"/>
                <w:szCs w:val="24"/>
                <w:rtl/>
              </w:rPr>
              <w:t>מועד אחרון להגשת ההצעות</w:t>
            </w:r>
          </w:p>
        </w:tc>
        <w:tc>
          <w:tcPr>
            <w:tcW w:w="4265" w:type="dxa"/>
            <w:shd w:val="clear" w:color="auto" w:fill="auto"/>
          </w:tcPr>
          <w:p w14:paraId="67D6881C" w14:textId="77777777" w:rsidR="003D063D" w:rsidRPr="00317B9C" w:rsidRDefault="003D063D" w:rsidP="00DC08DB">
            <w:pPr>
              <w:spacing w:line="360" w:lineRule="auto"/>
              <w:jc w:val="center"/>
              <w:rPr>
                <w:rFonts w:cs="David" w:hint="cs"/>
                <w:szCs w:val="24"/>
                <w:rtl/>
              </w:rPr>
            </w:pPr>
            <w:r>
              <w:rPr>
                <w:rFonts w:cs="David" w:hint="cs"/>
                <w:szCs w:val="24"/>
                <w:rtl/>
              </w:rPr>
              <w:t>01</w:t>
            </w:r>
            <w:r w:rsidRPr="00317B9C">
              <w:rPr>
                <w:rFonts w:cs="David" w:hint="cs"/>
                <w:szCs w:val="24"/>
                <w:rtl/>
              </w:rPr>
              <w:t>/</w:t>
            </w:r>
            <w:r>
              <w:rPr>
                <w:rFonts w:cs="David" w:hint="cs"/>
                <w:szCs w:val="24"/>
                <w:rtl/>
              </w:rPr>
              <w:t>0</w:t>
            </w:r>
            <w:r w:rsidRPr="00317B9C">
              <w:rPr>
                <w:rFonts w:cs="David" w:hint="cs"/>
                <w:szCs w:val="24"/>
                <w:rtl/>
              </w:rPr>
              <w:t>1/202</w:t>
            </w:r>
            <w:r>
              <w:rPr>
                <w:rFonts w:cs="David" w:hint="cs"/>
                <w:szCs w:val="24"/>
                <w:rtl/>
              </w:rPr>
              <w:t>1</w:t>
            </w:r>
            <w:r w:rsidRPr="00317B9C">
              <w:rPr>
                <w:rFonts w:cs="David" w:hint="cs"/>
                <w:szCs w:val="24"/>
                <w:rtl/>
              </w:rPr>
              <w:t xml:space="preserve"> עד השעה 12:00</w:t>
            </w:r>
          </w:p>
        </w:tc>
      </w:tr>
      <w:tr w:rsidR="003D063D" w:rsidRPr="004E2ECB" w14:paraId="7EDC39BD" w14:textId="77777777" w:rsidTr="00DC08DB">
        <w:trPr>
          <w:jc w:val="center"/>
        </w:trPr>
        <w:tc>
          <w:tcPr>
            <w:tcW w:w="4264" w:type="dxa"/>
            <w:shd w:val="clear" w:color="auto" w:fill="auto"/>
          </w:tcPr>
          <w:p w14:paraId="5CA568D1" w14:textId="77777777" w:rsidR="003D063D" w:rsidRPr="004E2ECB" w:rsidRDefault="003D063D" w:rsidP="00DC08DB">
            <w:pPr>
              <w:spacing w:line="360" w:lineRule="auto"/>
              <w:jc w:val="center"/>
              <w:rPr>
                <w:rFonts w:cs="David" w:hint="cs"/>
                <w:szCs w:val="24"/>
                <w:rtl/>
              </w:rPr>
            </w:pPr>
            <w:r>
              <w:rPr>
                <w:rFonts w:cs="David" w:hint="cs"/>
                <w:szCs w:val="24"/>
                <w:rtl/>
              </w:rPr>
              <w:t>ריאיון</w:t>
            </w:r>
          </w:p>
        </w:tc>
        <w:tc>
          <w:tcPr>
            <w:tcW w:w="4265" w:type="dxa"/>
            <w:shd w:val="clear" w:color="auto" w:fill="auto"/>
          </w:tcPr>
          <w:p w14:paraId="50B30539" w14:textId="77777777" w:rsidR="003D063D" w:rsidRPr="00317B9C" w:rsidRDefault="003D063D" w:rsidP="00DC08DB">
            <w:pPr>
              <w:spacing w:line="360" w:lineRule="auto"/>
              <w:jc w:val="center"/>
              <w:rPr>
                <w:rFonts w:cs="David" w:hint="cs"/>
                <w:szCs w:val="24"/>
                <w:rtl/>
              </w:rPr>
            </w:pPr>
            <w:r w:rsidRPr="00317B9C">
              <w:rPr>
                <w:rFonts w:cs="David" w:hint="cs"/>
                <w:szCs w:val="24"/>
                <w:rtl/>
              </w:rPr>
              <w:t>מועד הר</w:t>
            </w:r>
            <w:r>
              <w:rPr>
                <w:rFonts w:cs="David" w:hint="cs"/>
                <w:szCs w:val="24"/>
                <w:rtl/>
              </w:rPr>
              <w:t>י</w:t>
            </w:r>
            <w:r w:rsidRPr="00317B9C">
              <w:rPr>
                <w:rFonts w:cs="David" w:hint="cs"/>
                <w:szCs w:val="24"/>
                <w:rtl/>
              </w:rPr>
              <w:t>איון יקבע בהמשך</w:t>
            </w:r>
          </w:p>
        </w:tc>
      </w:tr>
      <w:tr w:rsidR="003D063D" w:rsidRPr="004E2ECB" w14:paraId="456AF26E" w14:textId="77777777" w:rsidTr="00DC08DB">
        <w:trPr>
          <w:jc w:val="center"/>
        </w:trPr>
        <w:tc>
          <w:tcPr>
            <w:tcW w:w="4264" w:type="dxa"/>
            <w:shd w:val="clear" w:color="auto" w:fill="auto"/>
          </w:tcPr>
          <w:p w14:paraId="61A0064A" w14:textId="77777777" w:rsidR="003D063D" w:rsidRPr="004E2ECB" w:rsidRDefault="003D063D" w:rsidP="00DC08DB">
            <w:pPr>
              <w:spacing w:line="360" w:lineRule="auto"/>
              <w:jc w:val="center"/>
              <w:rPr>
                <w:rFonts w:cs="David" w:hint="cs"/>
                <w:szCs w:val="24"/>
                <w:rtl/>
              </w:rPr>
            </w:pPr>
            <w:r w:rsidRPr="004E2ECB">
              <w:rPr>
                <w:rFonts w:cs="David" w:hint="cs"/>
                <w:szCs w:val="24"/>
                <w:rtl/>
              </w:rPr>
              <w:t>תוקף ההצעה עד ליום</w:t>
            </w:r>
          </w:p>
        </w:tc>
        <w:tc>
          <w:tcPr>
            <w:tcW w:w="4265" w:type="dxa"/>
            <w:shd w:val="clear" w:color="auto" w:fill="auto"/>
          </w:tcPr>
          <w:p w14:paraId="531E1DD2" w14:textId="77777777" w:rsidR="003D063D" w:rsidRPr="00317B9C" w:rsidRDefault="003D063D" w:rsidP="00DC08DB">
            <w:pPr>
              <w:spacing w:line="360" w:lineRule="auto"/>
              <w:jc w:val="center"/>
              <w:rPr>
                <w:rFonts w:cs="David" w:hint="cs"/>
                <w:szCs w:val="24"/>
                <w:rtl/>
              </w:rPr>
            </w:pPr>
            <w:r>
              <w:rPr>
                <w:rFonts w:cs="David" w:hint="cs"/>
                <w:szCs w:val="24"/>
                <w:rtl/>
              </w:rPr>
              <w:t>01</w:t>
            </w:r>
            <w:r w:rsidRPr="00317B9C">
              <w:rPr>
                <w:rFonts w:cs="David" w:hint="cs"/>
                <w:szCs w:val="24"/>
                <w:rtl/>
              </w:rPr>
              <w:t>.0</w:t>
            </w:r>
            <w:r>
              <w:rPr>
                <w:rFonts w:cs="David" w:hint="cs"/>
                <w:szCs w:val="24"/>
                <w:rtl/>
              </w:rPr>
              <w:t>7</w:t>
            </w:r>
            <w:r w:rsidRPr="00317B9C">
              <w:rPr>
                <w:rFonts w:cs="David" w:hint="cs"/>
                <w:szCs w:val="24"/>
                <w:rtl/>
              </w:rPr>
              <w:t>.2021 עם אפשרות למזמין להאריך בשלושה חודשים נוספים לפי שיקול דעתו</w:t>
            </w:r>
          </w:p>
        </w:tc>
      </w:tr>
      <w:tr w:rsidR="003D063D" w:rsidRPr="004E2ECB" w14:paraId="565DBA4E" w14:textId="77777777" w:rsidTr="00DC08DB">
        <w:trPr>
          <w:jc w:val="center"/>
        </w:trPr>
        <w:tc>
          <w:tcPr>
            <w:tcW w:w="4264" w:type="dxa"/>
            <w:shd w:val="clear" w:color="auto" w:fill="auto"/>
          </w:tcPr>
          <w:p w14:paraId="32E34A71" w14:textId="77777777" w:rsidR="003D063D" w:rsidRPr="004E2ECB" w:rsidRDefault="003D063D" w:rsidP="00DC08DB">
            <w:pPr>
              <w:spacing w:line="360" w:lineRule="auto"/>
              <w:jc w:val="center"/>
              <w:rPr>
                <w:rFonts w:cs="David" w:hint="cs"/>
                <w:szCs w:val="24"/>
                <w:rtl/>
              </w:rPr>
            </w:pPr>
            <w:r>
              <w:rPr>
                <w:rFonts w:cs="David" w:hint="cs"/>
                <w:szCs w:val="24"/>
                <w:rtl/>
              </w:rPr>
              <w:t>תוקף ערבות הצעה</w:t>
            </w:r>
          </w:p>
        </w:tc>
        <w:tc>
          <w:tcPr>
            <w:tcW w:w="4265" w:type="dxa"/>
            <w:shd w:val="clear" w:color="auto" w:fill="auto"/>
          </w:tcPr>
          <w:p w14:paraId="54AB9AC7" w14:textId="77777777" w:rsidR="003D063D" w:rsidRPr="00317B9C" w:rsidRDefault="003D063D" w:rsidP="00DC08DB">
            <w:pPr>
              <w:spacing w:line="360" w:lineRule="auto"/>
              <w:jc w:val="center"/>
              <w:rPr>
                <w:rFonts w:cs="David" w:hint="cs"/>
                <w:szCs w:val="24"/>
                <w:rtl/>
              </w:rPr>
            </w:pPr>
            <w:r>
              <w:rPr>
                <w:rFonts w:cs="David" w:hint="cs"/>
                <w:szCs w:val="24"/>
                <w:rtl/>
              </w:rPr>
              <w:t>01</w:t>
            </w:r>
            <w:r w:rsidRPr="00317B9C">
              <w:rPr>
                <w:rFonts w:cs="David" w:hint="cs"/>
                <w:szCs w:val="24"/>
                <w:rtl/>
              </w:rPr>
              <w:t>.0</w:t>
            </w:r>
            <w:r>
              <w:rPr>
                <w:rFonts w:cs="David" w:hint="cs"/>
                <w:szCs w:val="24"/>
                <w:rtl/>
              </w:rPr>
              <w:t>7</w:t>
            </w:r>
            <w:r w:rsidRPr="00317B9C">
              <w:rPr>
                <w:rFonts w:cs="David" w:hint="cs"/>
                <w:szCs w:val="24"/>
                <w:rtl/>
              </w:rPr>
              <w:t>.2021 עם אפשרות למזמין להאריך בשלושה חודשים נוספים לפי שיקול דעתו</w:t>
            </w:r>
          </w:p>
        </w:tc>
      </w:tr>
    </w:tbl>
    <w:p w14:paraId="7DCC7D4C" w14:textId="77777777" w:rsidR="003D063D" w:rsidRDefault="003D063D" w:rsidP="00766A5A">
      <w:pPr>
        <w:widowControl w:val="0"/>
        <w:overflowPunct w:val="0"/>
        <w:autoSpaceDE w:val="0"/>
        <w:autoSpaceDN w:val="0"/>
        <w:adjustRightInd w:val="0"/>
        <w:spacing w:line="360" w:lineRule="auto"/>
        <w:ind w:left="-58"/>
        <w:jc w:val="both"/>
        <w:textAlignment w:val="baseline"/>
        <w:rPr>
          <w:rFonts w:ascii="David" w:hAnsi="David" w:cs="David" w:hint="cs"/>
          <w:sz w:val="20"/>
          <w:szCs w:val="24"/>
          <w:rtl/>
        </w:rPr>
      </w:pPr>
    </w:p>
    <w:p w14:paraId="0805770B" w14:textId="77777777" w:rsidR="00F975CB" w:rsidRPr="0071382E" w:rsidRDefault="00F975CB" w:rsidP="00766A5A">
      <w:pPr>
        <w:widowControl w:val="0"/>
        <w:overflowPunct w:val="0"/>
        <w:autoSpaceDE w:val="0"/>
        <w:autoSpaceDN w:val="0"/>
        <w:adjustRightInd w:val="0"/>
        <w:spacing w:line="360" w:lineRule="auto"/>
        <w:jc w:val="center"/>
        <w:textAlignment w:val="baseline"/>
      </w:pPr>
    </w:p>
    <w:sectPr w:rsidR="00F975CB" w:rsidRPr="0071382E" w:rsidSect="00164B30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FB"/>
    <w:multiLevelType w:val="multilevel"/>
    <w:tmpl w:val="F3D6E7AE"/>
    <w:lvl w:ilvl="0">
      <w:start w:val="1"/>
      <w:numFmt w:val="decimal"/>
      <w:lvlRestart w:val="0"/>
      <w:lvlText w:val="%1."/>
      <w:lvlJc w:val="left"/>
      <w:pPr>
        <w:tabs>
          <w:tab w:val="num" w:pos="360"/>
        </w:tabs>
        <w:ind w:left="283" w:hanging="283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022"/>
        </w:tabs>
        <w:ind w:left="1022" w:hanging="619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814"/>
        </w:tabs>
        <w:ind w:left="1814" w:hanging="79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1021"/>
      </w:pPr>
      <w:rPr>
        <w:rFonts w:hint="default"/>
      </w:rPr>
    </w:lvl>
    <w:lvl w:ilvl="4">
      <w:start w:val="1"/>
      <w:numFmt w:val="koreanLegal"/>
      <w:lvlText w:val="%5."/>
      <w:lvlJc w:val="left"/>
      <w:pPr>
        <w:tabs>
          <w:tab w:val="num" w:pos="3231"/>
        </w:tabs>
        <w:ind w:left="3231" w:hanging="396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3628"/>
        </w:tabs>
        <w:ind w:left="3628" w:hanging="397"/>
      </w:pPr>
      <w:rPr>
        <w:rFonts w:hint="default"/>
      </w:rPr>
    </w:lvl>
    <w:lvl w:ilvl="6">
      <w:start w:val="1"/>
      <w:numFmt w:val="decimal"/>
      <w:lvlText w:val="%7"/>
      <w:lvlJc w:val="left"/>
      <w:pPr>
        <w:tabs>
          <w:tab w:val="num" w:pos="4348"/>
        </w:tabs>
        <w:ind w:left="4025" w:hanging="397"/>
      </w:pPr>
      <w:rPr>
        <w:rFonts w:ascii="Wingdings" w:hAnsi="Wingdings" w:hint="default"/>
      </w:rPr>
    </w:lvl>
    <w:lvl w:ilvl="7">
      <w:start w:val="1"/>
      <w:numFmt w:val="decimal"/>
      <w:lvlText w:val="%8"/>
      <w:lvlJc w:val="left"/>
      <w:pPr>
        <w:tabs>
          <w:tab w:val="num" w:pos="4422"/>
        </w:tabs>
        <w:ind w:left="4422" w:hanging="397"/>
      </w:pPr>
      <w:rPr>
        <w:rFonts w:ascii="Symbol" w:hAnsi="Symbol" w:hint="default"/>
      </w:rPr>
    </w:lvl>
    <w:lvl w:ilvl="8">
      <w:start w:val="1"/>
      <w:numFmt w:val="decimal"/>
      <w:lvlText w:val="%9."/>
      <w:lvlJc w:val="left"/>
      <w:pPr>
        <w:tabs>
          <w:tab w:val="num" w:pos="5131"/>
        </w:tabs>
        <w:ind w:left="5131" w:hanging="709"/>
      </w:pPr>
      <w:rPr>
        <w:rFonts w:hint="default"/>
      </w:rPr>
    </w:lvl>
  </w:abstractNum>
  <w:abstractNum w:abstractNumId="1" w15:restartNumberingAfterBreak="0">
    <w:nsid w:val="03B263F7"/>
    <w:multiLevelType w:val="hybridMultilevel"/>
    <w:tmpl w:val="7D4072C4"/>
    <w:lvl w:ilvl="0" w:tplc="3438D664">
      <w:start w:val="1"/>
      <w:numFmt w:val="decimal"/>
      <w:lvlText w:val="%1."/>
      <w:lvlJc w:val="left"/>
      <w:pPr>
        <w:ind w:left="362" w:hanging="360"/>
      </w:pPr>
      <w:rPr>
        <w:rFonts w:cs="FrankRuehl" w:hint="cs"/>
      </w:rPr>
    </w:lvl>
    <w:lvl w:ilvl="1" w:tplc="04090019" w:tentative="1">
      <w:start w:val="1"/>
      <w:numFmt w:val="lowerLetter"/>
      <w:lvlText w:val="%2."/>
      <w:lvlJc w:val="left"/>
      <w:pPr>
        <w:ind w:left="1082" w:hanging="360"/>
      </w:pPr>
    </w:lvl>
    <w:lvl w:ilvl="2" w:tplc="0409001B" w:tentative="1">
      <w:start w:val="1"/>
      <w:numFmt w:val="lowerRoman"/>
      <w:lvlText w:val="%3."/>
      <w:lvlJc w:val="right"/>
      <w:pPr>
        <w:ind w:left="1802" w:hanging="180"/>
      </w:pPr>
    </w:lvl>
    <w:lvl w:ilvl="3" w:tplc="0409000F" w:tentative="1">
      <w:start w:val="1"/>
      <w:numFmt w:val="decimal"/>
      <w:lvlText w:val="%4."/>
      <w:lvlJc w:val="left"/>
      <w:pPr>
        <w:ind w:left="2522" w:hanging="360"/>
      </w:pPr>
    </w:lvl>
    <w:lvl w:ilvl="4" w:tplc="04090019" w:tentative="1">
      <w:start w:val="1"/>
      <w:numFmt w:val="lowerLetter"/>
      <w:lvlText w:val="%5."/>
      <w:lvlJc w:val="left"/>
      <w:pPr>
        <w:ind w:left="3242" w:hanging="360"/>
      </w:pPr>
    </w:lvl>
    <w:lvl w:ilvl="5" w:tplc="0409001B" w:tentative="1">
      <w:start w:val="1"/>
      <w:numFmt w:val="lowerRoman"/>
      <w:lvlText w:val="%6."/>
      <w:lvlJc w:val="right"/>
      <w:pPr>
        <w:ind w:left="3962" w:hanging="180"/>
      </w:pPr>
    </w:lvl>
    <w:lvl w:ilvl="6" w:tplc="0409000F" w:tentative="1">
      <w:start w:val="1"/>
      <w:numFmt w:val="decimal"/>
      <w:lvlText w:val="%7."/>
      <w:lvlJc w:val="left"/>
      <w:pPr>
        <w:ind w:left="4682" w:hanging="360"/>
      </w:pPr>
    </w:lvl>
    <w:lvl w:ilvl="7" w:tplc="04090019" w:tentative="1">
      <w:start w:val="1"/>
      <w:numFmt w:val="lowerLetter"/>
      <w:lvlText w:val="%8."/>
      <w:lvlJc w:val="left"/>
      <w:pPr>
        <w:ind w:left="5402" w:hanging="360"/>
      </w:pPr>
    </w:lvl>
    <w:lvl w:ilvl="8" w:tplc="0409001B" w:tentative="1">
      <w:start w:val="1"/>
      <w:numFmt w:val="lowerRoman"/>
      <w:lvlText w:val="%9."/>
      <w:lvlJc w:val="right"/>
      <w:pPr>
        <w:ind w:left="6122" w:hanging="180"/>
      </w:pPr>
    </w:lvl>
  </w:abstractNum>
  <w:abstractNum w:abstractNumId="2" w15:restartNumberingAfterBreak="0">
    <w:nsid w:val="03E9293B"/>
    <w:multiLevelType w:val="hybridMultilevel"/>
    <w:tmpl w:val="B126AEB8"/>
    <w:lvl w:ilvl="0" w:tplc="5A62EB14">
      <w:start w:val="1"/>
      <w:numFmt w:val="decimal"/>
      <w:lvlText w:val="%1."/>
      <w:lvlJc w:val="left"/>
      <w:pPr>
        <w:ind w:left="1080" w:hanging="360"/>
      </w:pPr>
      <w:rPr>
        <w:rFonts w:hint="default"/>
        <w:b w:val="0"/>
        <w:bCs w:val="0"/>
        <w:sz w:val="24"/>
      </w:rPr>
    </w:lvl>
    <w:lvl w:ilvl="1" w:tplc="04090013">
      <w:start w:val="1"/>
      <w:numFmt w:val="hebrew1"/>
      <w:lvlText w:val="%2."/>
      <w:lvlJc w:val="center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09D617A2"/>
    <w:multiLevelType w:val="multilevel"/>
    <w:tmpl w:val="C56EBB80"/>
    <w:lvl w:ilvl="0">
      <w:start w:val="8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435" w:hanging="43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4" w15:restartNumberingAfterBreak="0">
    <w:nsid w:val="10B82797"/>
    <w:multiLevelType w:val="multilevel"/>
    <w:tmpl w:val="CB2CFB36"/>
    <w:numStyleLink w:val="-"/>
  </w:abstractNum>
  <w:abstractNum w:abstractNumId="5" w15:restartNumberingAfterBreak="0">
    <w:nsid w:val="11B87F5A"/>
    <w:multiLevelType w:val="multilevel"/>
    <w:tmpl w:val="2C7611E6"/>
    <w:styleLink w:val="-0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6" w15:restartNumberingAfterBreak="0">
    <w:nsid w:val="144B25F1"/>
    <w:multiLevelType w:val="hybridMultilevel"/>
    <w:tmpl w:val="F30CCE92"/>
    <w:lvl w:ilvl="0" w:tplc="005E5F8C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5CA26E2"/>
    <w:multiLevelType w:val="hybridMultilevel"/>
    <w:tmpl w:val="5EC628B4"/>
    <w:lvl w:ilvl="0" w:tplc="0409000F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222" w:hanging="360"/>
      </w:pPr>
    </w:lvl>
    <w:lvl w:ilvl="2" w:tplc="0409001B" w:tentative="1">
      <w:start w:val="1"/>
      <w:numFmt w:val="lowerRoman"/>
      <w:lvlText w:val="%3."/>
      <w:lvlJc w:val="right"/>
      <w:pPr>
        <w:ind w:left="1942" w:hanging="180"/>
      </w:pPr>
    </w:lvl>
    <w:lvl w:ilvl="3" w:tplc="0409000F" w:tentative="1">
      <w:start w:val="1"/>
      <w:numFmt w:val="decimal"/>
      <w:lvlText w:val="%4."/>
      <w:lvlJc w:val="left"/>
      <w:pPr>
        <w:ind w:left="2662" w:hanging="360"/>
      </w:pPr>
    </w:lvl>
    <w:lvl w:ilvl="4" w:tplc="04090019" w:tentative="1">
      <w:start w:val="1"/>
      <w:numFmt w:val="lowerLetter"/>
      <w:lvlText w:val="%5."/>
      <w:lvlJc w:val="left"/>
      <w:pPr>
        <w:ind w:left="3382" w:hanging="360"/>
      </w:pPr>
    </w:lvl>
    <w:lvl w:ilvl="5" w:tplc="0409001B" w:tentative="1">
      <w:start w:val="1"/>
      <w:numFmt w:val="lowerRoman"/>
      <w:lvlText w:val="%6."/>
      <w:lvlJc w:val="right"/>
      <w:pPr>
        <w:ind w:left="4102" w:hanging="180"/>
      </w:pPr>
    </w:lvl>
    <w:lvl w:ilvl="6" w:tplc="0409000F" w:tentative="1">
      <w:start w:val="1"/>
      <w:numFmt w:val="decimal"/>
      <w:lvlText w:val="%7."/>
      <w:lvlJc w:val="left"/>
      <w:pPr>
        <w:ind w:left="4822" w:hanging="360"/>
      </w:pPr>
    </w:lvl>
    <w:lvl w:ilvl="7" w:tplc="04090019" w:tentative="1">
      <w:start w:val="1"/>
      <w:numFmt w:val="lowerLetter"/>
      <w:lvlText w:val="%8."/>
      <w:lvlJc w:val="left"/>
      <w:pPr>
        <w:ind w:left="5542" w:hanging="360"/>
      </w:pPr>
    </w:lvl>
    <w:lvl w:ilvl="8" w:tplc="0409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8" w15:restartNumberingAfterBreak="0">
    <w:nsid w:val="16240D29"/>
    <w:multiLevelType w:val="hybridMultilevel"/>
    <w:tmpl w:val="3972305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4690D37"/>
    <w:multiLevelType w:val="multilevel"/>
    <w:tmpl w:val="2C7611E6"/>
    <w:numStyleLink w:val="-0"/>
  </w:abstractNum>
  <w:abstractNum w:abstractNumId="10" w15:restartNumberingAfterBreak="0">
    <w:nsid w:val="37B61237"/>
    <w:multiLevelType w:val="multilevel"/>
    <w:tmpl w:val="CCB27E8E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  <w:sz w:val="26"/>
      </w:rPr>
    </w:lvl>
    <w:lvl w:ilvl="1">
      <w:start w:val="1"/>
      <w:numFmt w:val="decimal"/>
      <w:lvlText w:val="%1.%2."/>
      <w:lvlJc w:val="left"/>
      <w:pPr>
        <w:ind w:left="927" w:hanging="360"/>
      </w:pPr>
      <w:rPr>
        <w:rFonts w:hint="default"/>
        <w:b w:val="0"/>
        <w:bCs w:val="0"/>
        <w:sz w:val="26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  <w:sz w:val="26"/>
      </w:rPr>
    </w:lvl>
    <w:lvl w:ilvl="3">
      <w:start w:val="1"/>
      <w:numFmt w:val="decimal"/>
      <w:lvlText w:val="%1.%2.%3.%4."/>
      <w:lvlJc w:val="left"/>
      <w:pPr>
        <w:ind w:left="1800" w:hanging="720"/>
      </w:pPr>
      <w:rPr>
        <w:rFonts w:hint="default"/>
        <w:sz w:val="26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  <w:sz w:val="26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  <w:sz w:val="26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  <w:sz w:val="26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  <w:sz w:val="26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  <w:sz w:val="26"/>
      </w:rPr>
    </w:lvl>
  </w:abstractNum>
  <w:abstractNum w:abstractNumId="11" w15:restartNumberingAfterBreak="0">
    <w:nsid w:val="3A9B0619"/>
    <w:multiLevelType w:val="multilevel"/>
    <w:tmpl w:val="45D46650"/>
    <w:lvl w:ilvl="0">
      <w:start w:val="8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435" w:hanging="435"/>
      </w:pPr>
      <w:rPr>
        <w:rFonts w:hint="default"/>
      </w:rPr>
    </w:lvl>
    <w:lvl w:ilvl="2">
      <w:start w:val="2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2" w15:restartNumberingAfterBreak="0">
    <w:nsid w:val="3DB6356B"/>
    <w:multiLevelType w:val="hybridMultilevel"/>
    <w:tmpl w:val="FE40822A"/>
    <w:lvl w:ilvl="0" w:tplc="11C65DC4">
      <w:start w:val="1"/>
      <w:numFmt w:val="hebrew1"/>
      <w:lvlText w:val="%1."/>
      <w:lvlJc w:val="center"/>
      <w:pPr>
        <w:ind w:left="360" w:hanging="360"/>
      </w:pPr>
      <w:rPr>
        <w:rFonts w:hint="default"/>
        <w:b/>
        <w:bCs/>
        <w:u w:val="single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41ED5F35"/>
    <w:multiLevelType w:val="hybridMultilevel"/>
    <w:tmpl w:val="8F6EF16A"/>
    <w:lvl w:ilvl="0" w:tplc="04090013">
      <w:start w:val="1"/>
      <w:numFmt w:val="hebrew1"/>
      <w:lvlText w:val="%1."/>
      <w:lvlJc w:val="center"/>
      <w:pPr>
        <w:ind w:left="1152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72" w:hanging="360"/>
      </w:pPr>
    </w:lvl>
    <w:lvl w:ilvl="2" w:tplc="0409001B" w:tentative="1">
      <w:start w:val="1"/>
      <w:numFmt w:val="lowerRoman"/>
      <w:lvlText w:val="%3."/>
      <w:lvlJc w:val="right"/>
      <w:pPr>
        <w:ind w:left="2592" w:hanging="180"/>
      </w:pPr>
    </w:lvl>
    <w:lvl w:ilvl="3" w:tplc="0409000F" w:tentative="1">
      <w:start w:val="1"/>
      <w:numFmt w:val="decimal"/>
      <w:lvlText w:val="%4."/>
      <w:lvlJc w:val="left"/>
      <w:pPr>
        <w:ind w:left="3312" w:hanging="360"/>
      </w:pPr>
    </w:lvl>
    <w:lvl w:ilvl="4" w:tplc="04090019" w:tentative="1">
      <w:start w:val="1"/>
      <w:numFmt w:val="lowerLetter"/>
      <w:lvlText w:val="%5."/>
      <w:lvlJc w:val="left"/>
      <w:pPr>
        <w:ind w:left="4032" w:hanging="360"/>
      </w:pPr>
    </w:lvl>
    <w:lvl w:ilvl="5" w:tplc="0409001B" w:tentative="1">
      <w:start w:val="1"/>
      <w:numFmt w:val="lowerRoman"/>
      <w:lvlText w:val="%6."/>
      <w:lvlJc w:val="right"/>
      <w:pPr>
        <w:ind w:left="4752" w:hanging="180"/>
      </w:pPr>
    </w:lvl>
    <w:lvl w:ilvl="6" w:tplc="0409000F" w:tentative="1">
      <w:start w:val="1"/>
      <w:numFmt w:val="decimal"/>
      <w:lvlText w:val="%7."/>
      <w:lvlJc w:val="left"/>
      <w:pPr>
        <w:ind w:left="5472" w:hanging="360"/>
      </w:pPr>
    </w:lvl>
    <w:lvl w:ilvl="7" w:tplc="04090019" w:tentative="1">
      <w:start w:val="1"/>
      <w:numFmt w:val="lowerLetter"/>
      <w:lvlText w:val="%8."/>
      <w:lvlJc w:val="left"/>
      <w:pPr>
        <w:ind w:left="6192" w:hanging="360"/>
      </w:pPr>
    </w:lvl>
    <w:lvl w:ilvl="8" w:tplc="0409001B" w:tentative="1">
      <w:start w:val="1"/>
      <w:numFmt w:val="lowerRoman"/>
      <w:lvlText w:val="%9."/>
      <w:lvlJc w:val="right"/>
      <w:pPr>
        <w:ind w:left="6912" w:hanging="180"/>
      </w:pPr>
    </w:lvl>
  </w:abstractNum>
  <w:abstractNum w:abstractNumId="14" w15:restartNumberingAfterBreak="0">
    <w:nsid w:val="42FD16FF"/>
    <w:multiLevelType w:val="hybridMultilevel"/>
    <w:tmpl w:val="CF6E4224"/>
    <w:lvl w:ilvl="0" w:tplc="87764008">
      <w:start w:val="1"/>
      <w:numFmt w:val="hebrew1"/>
      <w:lvlText w:val="%1."/>
      <w:lvlJc w:val="left"/>
      <w:pPr>
        <w:ind w:left="362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2" w:hanging="360"/>
      </w:pPr>
    </w:lvl>
    <w:lvl w:ilvl="2" w:tplc="0409001B" w:tentative="1">
      <w:start w:val="1"/>
      <w:numFmt w:val="lowerRoman"/>
      <w:lvlText w:val="%3."/>
      <w:lvlJc w:val="right"/>
      <w:pPr>
        <w:ind w:left="1802" w:hanging="180"/>
      </w:pPr>
    </w:lvl>
    <w:lvl w:ilvl="3" w:tplc="0409000F" w:tentative="1">
      <w:start w:val="1"/>
      <w:numFmt w:val="decimal"/>
      <w:lvlText w:val="%4."/>
      <w:lvlJc w:val="left"/>
      <w:pPr>
        <w:ind w:left="2522" w:hanging="360"/>
      </w:pPr>
    </w:lvl>
    <w:lvl w:ilvl="4" w:tplc="04090019" w:tentative="1">
      <w:start w:val="1"/>
      <w:numFmt w:val="lowerLetter"/>
      <w:lvlText w:val="%5."/>
      <w:lvlJc w:val="left"/>
      <w:pPr>
        <w:ind w:left="3242" w:hanging="360"/>
      </w:pPr>
    </w:lvl>
    <w:lvl w:ilvl="5" w:tplc="0409001B" w:tentative="1">
      <w:start w:val="1"/>
      <w:numFmt w:val="lowerRoman"/>
      <w:lvlText w:val="%6."/>
      <w:lvlJc w:val="right"/>
      <w:pPr>
        <w:ind w:left="3962" w:hanging="180"/>
      </w:pPr>
    </w:lvl>
    <w:lvl w:ilvl="6" w:tplc="0409000F" w:tentative="1">
      <w:start w:val="1"/>
      <w:numFmt w:val="decimal"/>
      <w:lvlText w:val="%7."/>
      <w:lvlJc w:val="left"/>
      <w:pPr>
        <w:ind w:left="4682" w:hanging="360"/>
      </w:pPr>
    </w:lvl>
    <w:lvl w:ilvl="7" w:tplc="04090019" w:tentative="1">
      <w:start w:val="1"/>
      <w:numFmt w:val="lowerLetter"/>
      <w:lvlText w:val="%8."/>
      <w:lvlJc w:val="left"/>
      <w:pPr>
        <w:ind w:left="5402" w:hanging="360"/>
      </w:pPr>
    </w:lvl>
    <w:lvl w:ilvl="8" w:tplc="0409001B" w:tentative="1">
      <w:start w:val="1"/>
      <w:numFmt w:val="lowerRoman"/>
      <w:lvlText w:val="%9."/>
      <w:lvlJc w:val="right"/>
      <w:pPr>
        <w:ind w:left="6122" w:hanging="180"/>
      </w:pPr>
    </w:lvl>
  </w:abstractNum>
  <w:abstractNum w:abstractNumId="15" w15:restartNumberingAfterBreak="0">
    <w:nsid w:val="43AE2C41"/>
    <w:multiLevelType w:val="multilevel"/>
    <w:tmpl w:val="F304898E"/>
    <w:lvl w:ilvl="0">
      <w:start w:val="1"/>
      <w:numFmt w:val="decimal"/>
      <w:lvlText w:val="%1."/>
      <w:lvlJc w:val="left"/>
      <w:pPr>
        <w:ind w:left="302" w:hanging="360"/>
      </w:pPr>
      <w:rPr>
        <w:rFonts w:hint="default"/>
      </w:rPr>
    </w:lvl>
    <w:lvl w:ilvl="1">
      <w:start w:val="1"/>
      <w:numFmt w:val="decimal"/>
      <w:isLgl/>
      <w:lvlText w:val="%2."/>
      <w:lvlJc w:val="left"/>
      <w:pPr>
        <w:ind w:left="3195" w:hanging="360"/>
      </w:pPr>
      <w:rPr>
        <w:rFonts w:ascii="Times New Roman" w:eastAsia="Times New Roman" w:hAnsi="Times New Roman" w:cs="David"/>
      </w:rPr>
    </w:lvl>
    <w:lvl w:ilvl="2">
      <w:start w:val="1"/>
      <w:numFmt w:val="decimal"/>
      <w:isLgl/>
      <w:lvlText w:val="%1.%2.%3."/>
      <w:lvlJc w:val="left"/>
      <w:pPr>
        <w:ind w:left="6448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9341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2594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5487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74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633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4886" w:hanging="1800"/>
      </w:pPr>
      <w:rPr>
        <w:rFonts w:hint="default"/>
      </w:rPr>
    </w:lvl>
  </w:abstractNum>
  <w:abstractNum w:abstractNumId="16" w15:restartNumberingAfterBreak="0">
    <w:nsid w:val="444260B9"/>
    <w:multiLevelType w:val="multilevel"/>
    <w:tmpl w:val="ED2E7B90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86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57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998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78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21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99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422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208" w:hanging="1800"/>
      </w:pPr>
      <w:rPr>
        <w:rFonts w:hint="default"/>
      </w:rPr>
    </w:lvl>
  </w:abstractNum>
  <w:abstractNum w:abstractNumId="17" w15:restartNumberingAfterBreak="0">
    <w:nsid w:val="46876636"/>
    <w:multiLevelType w:val="multilevel"/>
    <w:tmpl w:val="64B62C1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</w:rPr>
    </w:lvl>
    <w:lvl w:ilvl="1">
      <w:start w:val="1"/>
      <w:numFmt w:val="decimal"/>
      <w:lvlText w:val="%2."/>
      <w:lvlJc w:val="left"/>
      <w:pPr>
        <w:tabs>
          <w:tab w:val="num" w:pos="792"/>
        </w:tabs>
        <w:ind w:left="792" w:hanging="432"/>
      </w:pPr>
      <w:rPr>
        <w:b w:val="0"/>
        <w:bCs w:val="0"/>
      </w:rPr>
    </w:lvl>
    <w:lvl w:ilvl="2">
      <w:start w:val="1"/>
      <w:numFmt w:val="hebrew1"/>
      <w:lvlText w:val="%3."/>
      <w:lvlJc w:val="center"/>
      <w:pPr>
        <w:tabs>
          <w:tab w:val="num" w:pos="144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b w:val="0"/>
        <w:bCs w:val="0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18" w15:restartNumberingAfterBreak="0">
    <w:nsid w:val="477D4CEE"/>
    <w:multiLevelType w:val="multilevel"/>
    <w:tmpl w:val="2C7611E6"/>
    <w:numStyleLink w:val="-0"/>
  </w:abstractNum>
  <w:abstractNum w:abstractNumId="19" w15:restartNumberingAfterBreak="0">
    <w:nsid w:val="52C63965"/>
    <w:multiLevelType w:val="multilevel"/>
    <w:tmpl w:val="CB2CFB36"/>
    <w:numStyleLink w:val="-"/>
  </w:abstractNum>
  <w:abstractNum w:abstractNumId="20" w15:restartNumberingAfterBreak="0">
    <w:nsid w:val="54144D7E"/>
    <w:multiLevelType w:val="multilevel"/>
    <w:tmpl w:val="31FCFB34"/>
    <w:lvl w:ilvl="0">
      <w:start w:val="8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1" w15:restartNumberingAfterBreak="0">
    <w:nsid w:val="58B61784"/>
    <w:multiLevelType w:val="multilevel"/>
    <w:tmpl w:val="452E856C"/>
    <w:lvl w:ilvl="0">
      <w:start w:val="3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ascii="David" w:hAnsi="David" w:hint="default"/>
      </w:rPr>
    </w:lvl>
    <w:lvl w:ilvl="1">
      <w:start w:val="1"/>
      <w:numFmt w:val="decimal"/>
      <w:lvlText w:val="%1.%2"/>
      <w:lvlJc w:val="left"/>
      <w:pPr>
        <w:tabs>
          <w:tab w:val="num" w:pos="785"/>
        </w:tabs>
        <w:ind w:left="785" w:hanging="360"/>
      </w:pPr>
      <w:rPr>
        <w:rFonts w:ascii="David" w:hAnsi="David" w:cs="David" w:hint="default"/>
        <w:b w:val="0"/>
        <w:bCs w:val="0"/>
        <w:sz w:val="24"/>
        <w:szCs w:val="24"/>
        <w:lang w:bidi="he-IL"/>
      </w:rPr>
    </w:lvl>
    <w:lvl w:ilvl="2">
      <w:start w:val="1"/>
      <w:numFmt w:val="decimal"/>
      <w:lvlText w:val="%1.%2.%3"/>
      <w:lvlJc w:val="left"/>
      <w:pPr>
        <w:tabs>
          <w:tab w:val="num" w:pos="3555"/>
        </w:tabs>
        <w:ind w:left="3555" w:hanging="720"/>
      </w:pPr>
      <w:rPr>
        <w:rFonts w:ascii="David" w:hAnsi="David" w:cs="David" w:hint="default"/>
        <w:sz w:val="24"/>
        <w:szCs w:val="24"/>
      </w:rPr>
    </w:lvl>
    <w:lvl w:ilvl="3">
      <w:start w:val="1"/>
      <w:numFmt w:val="decimal"/>
      <w:lvlText w:val="%1.%2.%3.%4"/>
      <w:lvlJc w:val="left"/>
      <w:pPr>
        <w:tabs>
          <w:tab w:val="num" w:pos="2279"/>
        </w:tabs>
        <w:ind w:left="2279" w:hanging="720"/>
      </w:pPr>
      <w:rPr>
        <w:rFonts w:ascii="David" w:hAnsi="David" w:cs="David" w:hint="default"/>
        <w:szCs w:val="24"/>
      </w:rPr>
    </w:lvl>
    <w:lvl w:ilvl="4">
      <w:start w:val="1"/>
      <w:numFmt w:val="decimal"/>
      <w:lvlText w:val="%1.%2.%3.%4.%5"/>
      <w:lvlJc w:val="left"/>
      <w:pPr>
        <w:tabs>
          <w:tab w:val="num" w:pos="1920"/>
        </w:tabs>
        <w:ind w:left="1920" w:hanging="1080"/>
      </w:pPr>
      <w:rPr>
        <w:rFonts w:ascii="David" w:hAnsi="David" w:hint="default"/>
      </w:rPr>
    </w:lvl>
    <w:lvl w:ilvl="5">
      <w:start w:val="1"/>
      <w:numFmt w:val="decimal"/>
      <w:lvlText w:val="%1.%2.%3.%4.%5.%6"/>
      <w:lvlJc w:val="left"/>
      <w:pPr>
        <w:tabs>
          <w:tab w:val="num" w:pos="2130"/>
        </w:tabs>
        <w:ind w:left="2130" w:hanging="1080"/>
      </w:pPr>
      <w:rPr>
        <w:rFonts w:ascii="David" w:hAnsi="David" w:hint="default"/>
      </w:rPr>
    </w:lvl>
    <w:lvl w:ilvl="6">
      <w:start w:val="1"/>
      <w:numFmt w:val="decimal"/>
      <w:lvlText w:val="%1.%2.%3.%4.%5.%6.%7"/>
      <w:lvlJc w:val="left"/>
      <w:pPr>
        <w:tabs>
          <w:tab w:val="num" w:pos="2700"/>
        </w:tabs>
        <w:ind w:left="2700" w:hanging="1440"/>
      </w:pPr>
      <w:rPr>
        <w:rFonts w:ascii="David" w:hAnsi="David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2910"/>
        </w:tabs>
        <w:ind w:left="2910" w:hanging="1440"/>
      </w:pPr>
      <w:rPr>
        <w:rFonts w:ascii="David" w:hAnsi="David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480"/>
        </w:tabs>
        <w:ind w:left="3480" w:hanging="1800"/>
      </w:pPr>
      <w:rPr>
        <w:rFonts w:ascii="David" w:hAnsi="David" w:hint="default"/>
      </w:rPr>
    </w:lvl>
  </w:abstractNum>
  <w:abstractNum w:abstractNumId="22" w15:restartNumberingAfterBreak="0">
    <w:nsid w:val="5C2D00DD"/>
    <w:multiLevelType w:val="multilevel"/>
    <w:tmpl w:val="CB2CFB36"/>
    <w:styleLink w:val="-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abstractNum w:abstractNumId="23" w15:restartNumberingAfterBreak="0">
    <w:nsid w:val="5F4C29C4"/>
    <w:multiLevelType w:val="hybridMultilevel"/>
    <w:tmpl w:val="605E74A2"/>
    <w:lvl w:ilvl="0" w:tplc="E2380CE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67F333E2"/>
    <w:multiLevelType w:val="multilevel"/>
    <w:tmpl w:val="D71E418A"/>
    <w:lvl w:ilvl="0">
      <w:start w:val="7"/>
      <w:numFmt w:val="decimal"/>
      <w:lvlText w:val="%1."/>
      <w:lvlJc w:val="left"/>
      <w:pPr>
        <w:ind w:left="540" w:hanging="540"/>
      </w:pPr>
      <w:rPr>
        <w:rFonts w:hint="default"/>
      </w:rPr>
    </w:lvl>
    <w:lvl w:ilvl="1">
      <w:start w:val="1"/>
      <w:numFmt w:val="decimal"/>
      <w:lvlText w:val="%2."/>
      <w:lvlJc w:val="left"/>
      <w:pPr>
        <w:ind w:left="1249" w:hanging="540"/>
      </w:pPr>
      <w:rPr>
        <w:rFonts w:ascii="Times New Roman" w:eastAsia="Times New Roman" w:hAnsi="Times New Roman" w:cs="David"/>
        <w:b w:val="0"/>
        <w:bCs w:val="0"/>
      </w:rPr>
    </w:lvl>
    <w:lvl w:ilvl="2">
      <w:start w:val="1"/>
      <w:numFmt w:val="decimal"/>
      <w:lvlText w:val="%1.%2.%3."/>
      <w:lvlJc w:val="left"/>
      <w:pPr>
        <w:ind w:left="149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878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62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01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75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142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888" w:hanging="1800"/>
      </w:pPr>
      <w:rPr>
        <w:rFonts w:hint="default"/>
      </w:rPr>
    </w:lvl>
  </w:abstractNum>
  <w:num w:numId="1">
    <w:abstractNumId w:val="9"/>
  </w:num>
  <w:num w:numId="2">
    <w:abstractNumId w:val="22"/>
  </w:num>
  <w:num w:numId="3">
    <w:abstractNumId w:val="5"/>
  </w:num>
  <w:num w:numId="4">
    <w:abstractNumId w:val="8"/>
  </w:num>
  <w:num w:numId="5">
    <w:abstractNumId w:val="4"/>
  </w:num>
  <w:num w:numId="6">
    <w:abstractNumId w:val="18"/>
  </w:num>
  <w:num w:numId="7">
    <w:abstractNumId w:val="19"/>
  </w:num>
  <w:num w:numId="8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6"/>
  </w:num>
  <w:num w:numId="10">
    <w:abstractNumId w:val="24"/>
  </w:num>
  <w:num w:numId="11">
    <w:abstractNumId w:val="10"/>
  </w:num>
  <w:num w:numId="12">
    <w:abstractNumId w:val="7"/>
  </w:num>
  <w:num w:numId="13">
    <w:abstractNumId w:val="21"/>
  </w:num>
  <w:num w:numId="14">
    <w:abstractNumId w:val="15"/>
  </w:num>
  <w:num w:numId="15">
    <w:abstractNumId w:val="16"/>
  </w:num>
  <w:num w:numId="16">
    <w:abstractNumId w:val="14"/>
  </w:num>
  <w:num w:numId="17">
    <w:abstractNumId w:val="1"/>
  </w:num>
  <w:num w:numId="18">
    <w:abstractNumId w:val="17"/>
  </w:num>
  <w:num w:numId="19">
    <w:abstractNumId w:val="20"/>
  </w:num>
  <w:num w:numId="20">
    <w:abstractNumId w:val="11"/>
  </w:num>
  <w:num w:numId="21">
    <w:abstractNumId w:val="3"/>
  </w:num>
  <w:num w:numId="22">
    <w:abstractNumId w:val="13"/>
  </w:num>
  <w:num w:numId="23">
    <w:abstractNumId w:val="12"/>
  </w:num>
  <w:num w:numId="24">
    <w:abstractNumId w:val="2"/>
  </w:num>
  <w:num w:numId="25">
    <w:abstractNumId w:val="2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/>
  <w:stylePaneFormatFilter w:val="3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noPunctuationKerning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E2595"/>
    <w:rsid w:val="00014182"/>
    <w:rsid w:val="00031F31"/>
    <w:rsid w:val="00042FF3"/>
    <w:rsid w:val="00047C97"/>
    <w:rsid w:val="000520B7"/>
    <w:rsid w:val="000568CE"/>
    <w:rsid w:val="00066383"/>
    <w:rsid w:val="000837B7"/>
    <w:rsid w:val="00093B9D"/>
    <w:rsid w:val="000C04AE"/>
    <w:rsid w:val="000C3207"/>
    <w:rsid w:val="000C7B58"/>
    <w:rsid w:val="000E6098"/>
    <w:rsid w:val="000E632C"/>
    <w:rsid w:val="0010326C"/>
    <w:rsid w:val="001611C6"/>
    <w:rsid w:val="00164B30"/>
    <w:rsid w:val="0018292D"/>
    <w:rsid w:val="001A7C42"/>
    <w:rsid w:val="001B2569"/>
    <w:rsid w:val="001C4F6D"/>
    <w:rsid w:val="001D557A"/>
    <w:rsid w:val="001D55DD"/>
    <w:rsid w:val="001E548A"/>
    <w:rsid w:val="002703A1"/>
    <w:rsid w:val="002707C2"/>
    <w:rsid w:val="00275887"/>
    <w:rsid w:val="0029123A"/>
    <w:rsid w:val="002A2355"/>
    <w:rsid w:val="002A54A3"/>
    <w:rsid w:val="002A7FEA"/>
    <w:rsid w:val="002B72DF"/>
    <w:rsid w:val="002C0CA8"/>
    <w:rsid w:val="002D34AB"/>
    <w:rsid w:val="002E38F4"/>
    <w:rsid w:val="002F197C"/>
    <w:rsid w:val="002F321A"/>
    <w:rsid w:val="0030641E"/>
    <w:rsid w:val="00325E01"/>
    <w:rsid w:val="00361114"/>
    <w:rsid w:val="00376AC4"/>
    <w:rsid w:val="003840FE"/>
    <w:rsid w:val="00393C6A"/>
    <w:rsid w:val="003A1D7A"/>
    <w:rsid w:val="003C3A5C"/>
    <w:rsid w:val="003D063D"/>
    <w:rsid w:val="003D3571"/>
    <w:rsid w:val="003F1396"/>
    <w:rsid w:val="0040055E"/>
    <w:rsid w:val="00423D6A"/>
    <w:rsid w:val="00426E0E"/>
    <w:rsid w:val="004323EF"/>
    <w:rsid w:val="004410DE"/>
    <w:rsid w:val="0044663B"/>
    <w:rsid w:val="00451F2E"/>
    <w:rsid w:val="004523EB"/>
    <w:rsid w:val="00452D7A"/>
    <w:rsid w:val="004B672B"/>
    <w:rsid w:val="004C127D"/>
    <w:rsid w:val="004C5538"/>
    <w:rsid w:val="004D65A1"/>
    <w:rsid w:val="004E479D"/>
    <w:rsid w:val="004F3773"/>
    <w:rsid w:val="005028F9"/>
    <w:rsid w:val="00505D36"/>
    <w:rsid w:val="00515321"/>
    <w:rsid w:val="00515E5C"/>
    <w:rsid w:val="00534452"/>
    <w:rsid w:val="005371D8"/>
    <w:rsid w:val="00553EED"/>
    <w:rsid w:val="00556BE2"/>
    <w:rsid w:val="005B11AF"/>
    <w:rsid w:val="005D42E4"/>
    <w:rsid w:val="005D4E25"/>
    <w:rsid w:val="00600BFA"/>
    <w:rsid w:val="00600F1F"/>
    <w:rsid w:val="00602DAD"/>
    <w:rsid w:val="00610FB0"/>
    <w:rsid w:val="0061176E"/>
    <w:rsid w:val="006309B0"/>
    <w:rsid w:val="00643D78"/>
    <w:rsid w:val="006453DA"/>
    <w:rsid w:val="0066664E"/>
    <w:rsid w:val="00692C69"/>
    <w:rsid w:val="006952CA"/>
    <w:rsid w:val="006A13C9"/>
    <w:rsid w:val="006A2503"/>
    <w:rsid w:val="006A5446"/>
    <w:rsid w:val="006B352E"/>
    <w:rsid w:val="006C55AF"/>
    <w:rsid w:val="006D0744"/>
    <w:rsid w:val="006D686D"/>
    <w:rsid w:val="006E5942"/>
    <w:rsid w:val="006E6418"/>
    <w:rsid w:val="00706164"/>
    <w:rsid w:val="0071382E"/>
    <w:rsid w:val="00735D55"/>
    <w:rsid w:val="00743847"/>
    <w:rsid w:val="00751B50"/>
    <w:rsid w:val="00757313"/>
    <w:rsid w:val="00757879"/>
    <w:rsid w:val="007611DA"/>
    <w:rsid w:val="00766A5A"/>
    <w:rsid w:val="00783E42"/>
    <w:rsid w:val="00793E5C"/>
    <w:rsid w:val="007A373A"/>
    <w:rsid w:val="007D4118"/>
    <w:rsid w:val="007E2692"/>
    <w:rsid w:val="0080160A"/>
    <w:rsid w:val="0082739B"/>
    <w:rsid w:val="008325FE"/>
    <w:rsid w:val="00864DB3"/>
    <w:rsid w:val="00867AE5"/>
    <w:rsid w:val="00870D8A"/>
    <w:rsid w:val="00880E77"/>
    <w:rsid w:val="008814F0"/>
    <w:rsid w:val="008B39D7"/>
    <w:rsid w:val="008C593D"/>
    <w:rsid w:val="008E77BE"/>
    <w:rsid w:val="00910BC9"/>
    <w:rsid w:val="00915C9A"/>
    <w:rsid w:val="00935E81"/>
    <w:rsid w:val="00986444"/>
    <w:rsid w:val="00990A24"/>
    <w:rsid w:val="009B64FE"/>
    <w:rsid w:val="009E52B5"/>
    <w:rsid w:val="009F7F7A"/>
    <w:rsid w:val="00A03CBE"/>
    <w:rsid w:val="00A07775"/>
    <w:rsid w:val="00A15876"/>
    <w:rsid w:val="00A15D5D"/>
    <w:rsid w:val="00A30921"/>
    <w:rsid w:val="00A54DC1"/>
    <w:rsid w:val="00A5751E"/>
    <w:rsid w:val="00A67A4F"/>
    <w:rsid w:val="00A7396A"/>
    <w:rsid w:val="00A73972"/>
    <w:rsid w:val="00A84333"/>
    <w:rsid w:val="00A84658"/>
    <w:rsid w:val="00A8560F"/>
    <w:rsid w:val="00AA4752"/>
    <w:rsid w:val="00AB47A1"/>
    <w:rsid w:val="00AD0167"/>
    <w:rsid w:val="00AD2D49"/>
    <w:rsid w:val="00AE2595"/>
    <w:rsid w:val="00AF1922"/>
    <w:rsid w:val="00AF1C47"/>
    <w:rsid w:val="00B03E2B"/>
    <w:rsid w:val="00B041F7"/>
    <w:rsid w:val="00B311D4"/>
    <w:rsid w:val="00B429D7"/>
    <w:rsid w:val="00B47613"/>
    <w:rsid w:val="00B60EE6"/>
    <w:rsid w:val="00B67385"/>
    <w:rsid w:val="00B93390"/>
    <w:rsid w:val="00B93A25"/>
    <w:rsid w:val="00BB0836"/>
    <w:rsid w:val="00BB393A"/>
    <w:rsid w:val="00BD67E7"/>
    <w:rsid w:val="00BE0712"/>
    <w:rsid w:val="00BE5E10"/>
    <w:rsid w:val="00C01906"/>
    <w:rsid w:val="00C171DC"/>
    <w:rsid w:val="00C27AC8"/>
    <w:rsid w:val="00C37F33"/>
    <w:rsid w:val="00C46812"/>
    <w:rsid w:val="00C84ABA"/>
    <w:rsid w:val="00C85B49"/>
    <w:rsid w:val="00CA61AF"/>
    <w:rsid w:val="00CB40A4"/>
    <w:rsid w:val="00CB7647"/>
    <w:rsid w:val="00CC15CD"/>
    <w:rsid w:val="00CC356E"/>
    <w:rsid w:val="00CD6DB8"/>
    <w:rsid w:val="00CE0517"/>
    <w:rsid w:val="00CF44BB"/>
    <w:rsid w:val="00D33979"/>
    <w:rsid w:val="00D66453"/>
    <w:rsid w:val="00D731DA"/>
    <w:rsid w:val="00D969C1"/>
    <w:rsid w:val="00DD5320"/>
    <w:rsid w:val="00DE069A"/>
    <w:rsid w:val="00DE7CC8"/>
    <w:rsid w:val="00DF73FF"/>
    <w:rsid w:val="00E34D3A"/>
    <w:rsid w:val="00E41B31"/>
    <w:rsid w:val="00E56588"/>
    <w:rsid w:val="00E80D04"/>
    <w:rsid w:val="00E95EEF"/>
    <w:rsid w:val="00EA3739"/>
    <w:rsid w:val="00EA6729"/>
    <w:rsid w:val="00EC303E"/>
    <w:rsid w:val="00EE446F"/>
    <w:rsid w:val="00EF71D7"/>
    <w:rsid w:val="00F00D41"/>
    <w:rsid w:val="00F0592A"/>
    <w:rsid w:val="00F25ABF"/>
    <w:rsid w:val="00F509E4"/>
    <w:rsid w:val="00F6468F"/>
    <w:rsid w:val="00F74EF7"/>
    <w:rsid w:val="00F80DA7"/>
    <w:rsid w:val="00F975CB"/>
    <w:rsid w:val="00FC1924"/>
    <w:rsid w:val="00FE3193"/>
    <w:rsid w:val="00FE3F33"/>
    <w:rsid w:val="00FE45BE"/>
    <w:rsid w:val="00FF44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04785F36"/>
  <w15:docId w15:val="{37EF7CF2-E354-4216-8F4A-B17EA21D53F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uiPriority="0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E2595"/>
    <w:pPr>
      <w:bidi/>
    </w:pPr>
    <w:rPr>
      <w:rFonts w:cs="FrankRuehl"/>
      <w:sz w:val="24"/>
      <w:szCs w:val="26"/>
      <w:lang w:eastAsia="he-IL"/>
    </w:rPr>
  </w:style>
  <w:style w:type="paragraph" w:styleId="1">
    <w:name w:val="heading 1"/>
    <w:basedOn w:val="a"/>
    <w:next w:val="a"/>
    <w:link w:val="10"/>
    <w:qFormat/>
    <w:rsid w:val="00FF44C4"/>
    <w:pPr>
      <w:widowControl w:val="0"/>
      <w:spacing w:before="240" w:after="60"/>
      <w:outlineLvl w:val="0"/>
    </w:pPr>
    <w:rPr>
      <w:b/>
      <w:bCs/>
      <w:kern w:val="32"/>
      <w:sz w:val="36"/>
      <w:szCs w:val="36"/>
    </w:rPr>
  </w:style>
  <w:style w:type="paragraph" w:styleId="2">
    <w:name w:val="heading 2"/>
    <w:basedOn w:val="a"/>
    <w:next w:val="a"/>
    <w:link w:val="20"/>
    <w:qFormat/>
    <w:rsid w:val="00FF44C4"/>
    <w:pPr>
      <w:widowControl w:val="0"/>
      <w:spacing w:before="240" w:after="60"/>
      <w:outlineLvl w:val="1"/>
    </w:pPr>
    <w:rPr>
      <w:b/>
      <w:bCs/>
      <w:i/>
      <w:sz w:val="32"/>
      <w:szCs w:val="32"/>
    </w:rPr>
  </w:style>
  <w:style w:type="paragraph" w:styleId="3">
    <w:name w:val="heading 3"/>
    <w:basedOn w:val="a"/>
    <w:next w:val="a"/>
    <w:link w:val="30"/>
    <w:qFormat/>
    <w:rsid w:val="00FF44C4"/>
    <w:pPr>
      <w:widowControl w:val="0"/>
      <w:spacing w:before="240" w:after="60"/>
      <w:outlineLvl w:val="2"/>
    </w:pPr>
    <w:rPr>
      <w:b/>
      <w:bCs/>
      <w:sz w:val="28"/>
      <w:szCs w:val="28"/>
    </w:rPr>
  </w:style>
  <w:style w:type="paragraph" w:styleId="4">
    <w:name w:val="heading 4"/>
    <w:basedOn w:val="a"/>
    <w:next w:val="a"/>
    <w:link w:val="40"/>
    <w:unhideWhenUsed/>
    <w:qFormat/>
    <w:rsid w:val="003A1D7A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DDDDDD" w:themeColor="accent1"/>
    </w:rPr>
  </w:style>
  <w:style w:type="paragraph" w:styleId="5">
    <w:name w:val="heading 5"/>
    <w:basedOn w:val="a"/>
    <w:next w:val="a"/>
    <w:link w:val="50"/>
    <w:unhideWhenUsed/>
    <w:qFormat/>
    <w:rsid w:val="003A1D7A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6E6E6E" w:themeColor="accent1" w:themeShade="7F"/>
    </w:rPr>
  </w:style>
  <w:style w:type="paragraph" w:styleId="6">
    <w:name w:val="heading 6"/>
    <w:basedOn w:val="a"/>
    <w:next w:val="a"/>
    <w:link w:val="60"/>
    <w:unhideWhenUsed/>
    <w:qFormat/>
    <w:rsid w:val="00066383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6E6E6E" w:themeColor="accent1" w:themeShade="7F"/>
    </w:rPr>
  </w:style>
  <w:style w:type="paragraph" w:styleId="7">
    <w:name w:val="heading 7"/>
    <w:basedOn w:val="a"/>
    <w:next w:val="a"/>
    <w:link w:val="70"/>
    <w:unhideWhenUsed/>
    <w:qFormat/>
    <w:rsid w:val="003A1D7A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8">
    <w:name w:val="heading 8"/>
    <w:basedOn w:val="a"/>
    <w:next w:val="a"/>
    <w:link w:val="80"/>
    <w:unhideWhenUsed/>
    <w:qFormat/>
    <w:rsid w:val="00014182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9">
    <w:name w:val="heading 9"/>
    <w:basedOn w:val="a"/>
    <w:next w:val="a"/>
    <w:link w:val="90"/>
    <w:unhideWhenUsed/>
    <w:qFormat/>
    <w:rsid w:val="0001418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rsid w:val="003A1D7A"/>
    <w:rPr>
      <w:rFonts w:cs="FrankRuehl"/>
      <w:b/>
      <w:bCs/>
      <w:kern w:val="32"/>
      <w:sz w:val="36"/>
      <w:szCs w:val="36"/>
      <w:lang w:eastAsia="he-IL"/>
    </w:rPr>
  </w:style>
  <w:style w:type="paragraph" w:styleId="a3">
    <w:name w:val="Quote"/>
    <w:basedOn w:val="a"/>
    <w:next w:val="a"/>
    <w:link w:val="a4"/>
    <w:uiPriority w:val="29"/>
    <w:qFormat/>
    <w:rsid w:val="003A1D7A"/>
    <w:rPr>
      <w:i/>
      <w:iCs/>
      <w:color w:val="000000" w:themeColor="text1"/>
    </w:rPr>
  </w:style>
  <w:style w:type="character" w:customStyle="1" w:styleId="a4">
    <w:name w:val="ציטוט תו"/>
    <w:basedOn w:val="a0"/>
    <w:link w:val="a3"/>
    <w:uiPriority w:val="29"/>
    <w:rsid w:val="003A1D7A"/>
    <w:rPr>
      <w:rFonts w:cs="FrankRuehl"/>
      <w:i/>
      <w:iCs/>
      <w:color w:val="000000" w:themeColor="text1"/>
      <w:sz w:val="24"/>
      <w:szCs w:val="26"/>
      <w:lang w:eastAsia="he-IL"/>
    </w:rPr>
  </w:style>
  <w:style w:type="character" w:customStyle="1" w:styleId="20">
    <w:name w:val="כותרת 2 תו"/>
    <w:basedOn w:val="a0"/>
    <w:link w:val="2"/>
    <w:rsid w:val="003A1D7A"/>
    <w:rPr>
      <w:rFonts w:cs="FrankRuehl"/>
      <w:b/>
      <w:bCs/>
      <w:i/>
      <w:sz w:val="32"/>
      <w:szCs w:val="32"/>
      <w:lang w:eastAsia="he-IL"/>
    </w:rPr>
  </w:style>
  <w:style w:type="character" w:customStyle="1" w:styleId="30">
    <w:name w:val="כותרת 3 תו"/>
    <w:basedOn w:val="a0"/>
    <w:link w:val="3"/>
    <w:rsid w:val="001611C6"/>
    <w:rPr>
      <w:rFonts w:cs="FrankRuehl"/>
      <w:b/>
      <w:bCs/>
      <w:sz w:val="28"/>
      <w:szCs w:val="28"/>
      <w:lang w:eastAsia="he-IL"/>
    </w:rPr>
  </w:style>
  <w:style w:type="character" w:customStyle="1" w:styleId="40">
    <w:name w:val="כותרת 4 תו"/>
    <w:basedOn w:val="a0"/>
    <w:link w:val="4"/>
    <w:uiPriority w:val="9"/>
    <w:semiHidden/>
    <w:rsid w:val="003A1D7A"/>
    <w:rPr>
      <w:rFonts w:asciiTheme="majorHAnsi" w:eastAsiaTheme="majorEastAsia" w:hAnsiTheme="majorHAnsi" w:cstheme="majorBidi"/>
      <w:b/>
      <w:bCs/>
      <w:i/>
      <w:iCs/>
      <w:color w:val="DDDDDD" w:themeColor="accent1"/>
      <w:sz w:val="24"/>
      <w:szCs w:val="26"/>
      <w:lang w:eastAsia="he-IL"/>
    </w:rPr>
  </w:style>
  <w:style w:type="character" w:customStyle="1" w:styleId="50">
    <w:name w:val="כותרת 5 תו"/>
    <w:basedOn w:val="a0"/>
    <w:link w:val="5"/>
    <w:uiPriority w:val="9"/>
    <w:semiHidden/>
    <w:rsid w:val="003A1D7A"/>
    <w:rPr>
      <w:rFonts w:asciiTheme="majorHAnsi" w:eastAsiaTheme="majorEastAsia" w:hAnsiTheme="majorHAnsi" w:cstheme="majorBidi"/>
      <w:color w:val="6E6E6E" w:themeColor="accent1" w:themeShade="7F"/>
      <w:sz w:val="24"/>
      <w:szCs w:val="26"/>
      <w:lang w:eastAsia="he-IL"/>
    </w:rPr>
  </w:style>
  <w:style w:type="character" w:customStyle="1" w:styleId="60">
    <w:name w:val="כותרת 6 תו"/>
    <w:basedOn w:val="a0"/>
    <w:link w:val="6"/>
    <w:uiPriority w:val="9"/>
    <w:semiHidden/>
    <w:rsid w:val="00066383"/>
    <w:rPr>
      <w:rFonts w:asciiTheme="majorHAnsi" w:eastAsiaTheme="majorEastAsia" w:hAnsiTheme="majorHAnsi" w:cstheme="majorBidi"/>
      <w:i/>
      <w:iCs/>
      <w:color w:val="6E6E6E" w:themeColor="accent1" w:themeShade="7F"/>
      <w:sz w:val="24"/>
      <w:szCs w:val="26"/>
      <w:lang w:eastAsia="he-IL"/>
    </w:rPr>
  </w:style>
  <w:style w:type="character" w:customStyle="1" w:styleId="70">
    <w:name w:val="כותרת 7 תו"/>
    <w:basedOn w:val="a0"/>
    <w:link w:val="7"/>
    <w:uiPriority w:val="9"/>
    <w:semiHidden/>
    <w:rsid w:val="003A1D7A"/>
    <w:rPr>
      <w:rFonts w:asciiTheme="majorHAnsi" w:eastAsiaTheme="majorEastAsia" w:hAnsiTheme="majorHAnsi" w:cstheme="majorBidi"/>
      <w:i/>
      <w:iCs/>
      <w:color w:val="404040" w:themeColor="text1" w:themeTint="BF"/>
      <w:sz w:val="24"/>
      <w:szCs w:val="26"/>
      <w:lang w:eastAsia="he-IL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rFonts w:asciiTheme="majorHAnsi" w:eastAsiaTheme="majorEastAsia" w:hAnsiTheme="majorHAnsi" w:cstheme="majorBidi"/>
      <w:color w:val="404040" w:themeColor="text1" w:themeTint="BF"/>
      <w:lang w:eastAsia="he-IL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rFonts w:asciiTheme="majorHAnsi" w:eastAsiaTheme="majorEastAsia" w:hAnsiTheme="majorHAnsi" w:cstheme="majorBidi"/>
      <w:i/>
      <w:iCs/>
      <w:color w:val="404040" w:themeColor="text1" w:themeTint="BF"/>
      <w:lang w:eastAsia="he-IL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spacing w:after="200"/>
    </w:pPr>
    <w:rPr>
      <w:b/>
      <w:bCs/>
      <w:color w:val="DDDDDD" w:themeColor="accent1"/>
      <w:sz w:val="18"/>
      <w:szCs w:val="18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keepNext/>
      <w:keepLines/>
      <w:widowControl/>
      <w:spacing w:before="480" w:after="0"/>
      <w:outlineLvl w:val="9"/>
    </w:pPr>
    <w:rPr>
      <w:rFonts w:asciiTheme="majorHAnsi" w:eastAsiaTheme="majorEastAsia" w:hAnsiTheme="majorHAnsi" w:cstheme="majorBidi"/>
      <w:color w:val="A5A5A5" w:themeColor="accent1" w:themeShade="BF"/>
      <w:kern w:val="0"/>
      <w:sz w:val="28"/>
      <w:szCs w:val="28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482"/>
    </w:pPr>
  </w:style>
  <w:style w:type="paragraph" w:styleId="TOC1">
    <w:name w:val="toc 1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</w:pPr>
  </w:style>
  <w:style w:type="paragraph" w:styleId="TOC2">
    <w:name w:val="toc 2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238"/>
    </w:pPr>
  </w:style>
  <w:style w:type="paragraph" w:styleId="TOC7">
    <w:name w:val="toc 7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440"/>
    </w:pPr>
  </w:style>
  <w:style w:type="paragraph" w:styleId="TOC6">
    <w:name w:val="toc 6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202"/>
      <w:contextualSpacing/>
    </w:pPr>
  </w:style>
  <w:style w:type="paragraph" w:styleId="TOC5">
    <w:name w:val="toc 5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958"/>
    </w:pPr>
  </w:style>
  <w:style w:type="paragraph" w:styleId="TOC4">
    <w:name w:val="toc 4"/>
    <w:basedOn w:val="a"/>
    <w:next w:val="a"/>
    <w:autoRedefine/>
    <w:uiPriority w:val="39"/>
    <w:unhideWhenUsed/>
    <w:rsid w:val="00600BFA"/>
    <w:pPr>
      <w:widowControl w:val="0"/>
      <w:spacing w:before="100" w:after="100"/>
      <w:ind w:left="720"/>
    </w:pPr>
  </w:style>
  <w:style w:type="paragraph" w:styleId="a7">
    <w:name w:val="List Paragraph"/>
    <w:basedOn w:val="a"/>
    <w:uiPriority w:val="34"/>
    <w:qFormat/>
    <w:rsid w:val="00FF44C4"/>
    <w:pPr>
      <w:ind w:left="720"/>
    </w:p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character" w:styleId="Hyperlink">
    <w:name w:val="Hyperlink"/>
    <w:basedOn w:val="a0"/>
    <w:uiPriority w:val="99"/>
    <w:unhideWhenUsed/>
    <w:rsid w:val="00643D78"/>
    <w:rPr>
      <w:color w:val="5F5F5F" w:themeColor="hyperlink"/>
      <w:u w:val="single"/>
    </w:rPr>
  </w:style>
  <w:style w:type="paragraph" w:styleId="a8">
    <w:name w:val="annotation text"/>
    <w:basedOn w:val="a"/>
    <w:link w:val="a9"/>
    <w:uiPriority w:val="99"/>
    <w:semiHidden/>
    <w:unhideWhenUsed/>
    <w:rsid w:val="00880E77"/>
    <w:rPr>
      <w:sz w:val="20"/>
      <w:szCs w:val="20"/>
    </w:rPr>
  </w:style>
  <w:style w:type="character" w:customStyle="1" w:styleId="a9">
    <w:name w:val="טקסט הערה תו"/>
    <w:basedOn w:val="a0"/>
    <w:link w:val="a8"/>
    <w:uiPriority w:val="99"/>
    <w:semiHidden/>
    <w:rsid w:val="00880E77"/>
    <w:rPr>
      <w:rFonts w:cs="FrankRuehl"/>
      <w:lang w:eastAsia="he-IL"/>
    </w:rPr>
  </w:style>
  <w:style w:type="character" w:styleId="aa">
    <w:name w:val="annotation reference"/>
    <w:uiPriority w:val="99"/>
    <w:semiHidden/>
    <w:unhideWhenUsed/>
    <w:rsid w:val="00880E77"/>
    <w:rPr>
      <w:sz w:val="16"/>
      <w:szCs w:val="16"/>
    </w:rPr>
  </w:style>
  <w:style w:type="paragraph" w:styleId="ab">
    <w:name w:val="Balloon Text"/>
    <w:basedOn w:val="a"/>
    <w:link w:val="ac"/>
    <w:uiPriority w:val="99"/>
    <w:semiHidden/>
    <w:unhideWhenUsed/>
    <w:rsid w:val="00880E77"/>
    <w:rPr>
      <w:rFonts w:ascii="Tahoma" w:hAnsi="Tahoma" w:cs="Tahoma"/>
      <w:sz w:val="18"/>
      <w:szCs w:val="18"/>
    </w:rPr>
  </w:style>
  <w:style w:type="character" w:customStyle="1" w:styleId="ac">
    <w:name w:val="טקסט בלונים תו"/>
    <w:basedOn w:val="a0"/>
    <w:link w:val="ab"/>
    <w:uiPriority w:val="99"/>
    <w:semiHidden/>
    <w:rsid w:val="00880E77"/>
    <w:rPr>
      <w:rFonts w:ascii="Tahoma" w:hAnsi="Tahoma" w:cs="Tahoma"/>
      <w:sz w:val="18"/>
      <w:szCs w:val="18"/>
      <w:lang w:eastAsia="he-IL"/>
    </w:rPr>
  </w:style>
  <w:style w:type="paragraph" w:styleId="ad">
    <w:name w:val="annotation subject"/>
    <w:basedOn w:val="a8"/>
    <w:next w:val="a8"/>
    <w:link w:val="ae"/>
    <w:uiPriority w:val="99"/>
    <w:semiHidden/>
    <w:unhideWhenUsed/>
    <w:rsid w:val="005B11AF"/>
    <w:rPr>
      <w:b/>
      <w:bCs/>
    </w:rPr>
  </w:style>
  <w:style w:type="character" w:customStyle="1" w:styleId="ae">
    <w:name w:val="נושא הערה תו"/>
    <w:basedOn w:val="a9"/>
    <w:link w:val="ad"/>
    <w:uiPriority w:val="99"/>
    <w:semiHidden/>
    <w:rsid w:val="005B11AF"/>
    <w:rPr>
      <w:rFonts w:cs="FrankRuehl"/>
      <w:b/>
      <w:bCs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http://www.mof.gov.il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התאמה אישית 1">
      <a:dk1>
        <a:srgbClr val="000000"/>
      </a:dk1>
      <a:lt1>
        <a:sysClr val="window" lastClr="FFFFFF"/>
      </a:lt1>
      <a:dk2>
        <a:srgbClr val="000000"/>
      </a:dk2>
      <a:lt2>
        <a:srgbClr val="F8F8F8"/>
      </a:lt2>
      <a:accent1>
        <a:srgbClr val="DDDDDD"/>
      </a:accent1>
      <a:accent2>
        <a:srgbClr val="B2B2B2"/>
      </a:accent2>
      <a:accent3>
        <a:srgbClr val="969696"/>
      </a:accent3>
      <a:accent4>
        <a:srgbClr val="808080"/>
      </a:accent4>
      <a:accent5>
        <a:srgbClr val="5F5F5F"/>
      </a:accent5>
      <a:accent6>
        <a:srgbClr val="4D4D4D"/>
      </a:accent6>
      <a:hlink>
        <a:srgbClr val="5F5F5F"/>
      </a:hlink>
      <a:folHlink>
        <a:srgbClr val="919191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D710797-633F-40D7-BF14-5D6D62D2A86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141</Words>
  <Characters>787</Characters>
  <Application>Microsoft Office Word</Application>
  <DocSecurity>4</DocSecurity>
  <Lines>6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MOF</Company>
  <LinksUpToDate>false</LinksUpToDate>
  <CharactersWithSpaces>927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שירי חמו-דוד</dc:creator>
  <cp:lastModifiedBy>תמר יצחק</cp:lastModifiedBy>
  <cp:revision>2</cp:revision>
  <cp:lastPrinted>2016-02-02T13:56:00Z</cp:lastPrinted>
  <dcterms:created xsi:type="dcterms:W3CDTF">2020-11-18T06:37:00Z</dcterms:created>
  <dcterms:modified xsi:type="dcterms:W3CDTF">2020-11-18T06:37:00Z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aorID">
    <vt:lpwstr>notes://MAOR2/Doc/Minhal/minhaldoc.nsf/0/931A55212F4F18CAC22582EE0042AF5C/?OpenDocument</vt:lpwstr>
  </property>
  <property fmtid="{D5CDD505-2E9C-101B-9397-08002B2CF9AE}" pid="3" name="MaorRecipients0">
    <vt:lpwstr>ronim@mof.gov.il,eranma@mof.gov.il,pninab@mof.gov.il</vt:lpwstr>
  </property>
</Properties>
</file>